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>Договор № __________</w:t>
      </w:r>
    </w:p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управления многоквартирным домом по адресу: </w:t>
      </w:r>
    </w:p>
    <w:p w:rsidR="00157E4B" w:rsidRDefault="003C06C4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Омск, ул. </w:t>
      </w:r>
      <w:r w:rsidR="008A77B0">
        <w:rPr>
          <w:sz w:val="26"/>
          <w:szCs w:val="26"/>
        </w:rPr>
        <w:t>__________________________</w:t>
      </w:r>
    </w:p>
    <w:p w:rsidR="008A77B0" w:rsidRPr="00A579E7" w:rsidRDefault="008A77B0" w:rsidP="00157E4B">
      <w:pPr>
        <w:jc w:val="center"/>
        <w:rPr>
          <w:sz w:val="26"/>
          <w:szCs w:val="26"/>
        </w:rPr>
      </w:pPr>
    </w:p>
    <w:p w:rsidR="00157E4B" w:rsidRDefault="00157E4B" w:rsidP="008A77B0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                                </w:t>
      </w:r>
      <w:r w:rsidR="008A77B0">
        <w:rPr>
          <w:sz w:val="26"/>
          <w:szCs w:val="26"/>
        </w:rPr>
        <w:t xml:space="preserve">                  </w:t>
      </w:r>
      <w:r w:rsidR="003C06C4" w:rsidRPr="00A579E7">
        <w:rPr>
          <w:sz w:val="26"/>
          <w:szCs w:val="26"/>
        </w:rPr>
        <w:t xml:space="preserve">          </w:t>
      </w:r>
      <w:r w:rsidR="003C06C4" w:rsidRPr="00A579E7">
        <w:rPr>
          <w:sz w:val="26"/>
          <w:szCs w:val="26"/>
        </w:rPr>
        <w:tab/>
      </w:r>
      <w:r w:rsidR="00193829" w:rsidRPr="00A579E7">
        <w:rPr>
          <w:sz w:val="26"/>
          <w:szCs w:val="26"/>
        </w:rPr>
        <w:tab/>
      </w:r>
      <w:r w:rsidR="001B5688" w:rsidRPr="00A579E7">
        <w:rPr>
          <w:sz w:val="26"/>
          <w:szCs w:val="26"/>
        </w:rPr>
        <w:t>«</w:t>
      </w:r>
      <w:r w:rsidR="008A77B0">
        <w:rPr>
          <w:sz w:val="26"/>
          <w:szCs w:val="26"/>
        </w:rPr>
        <w:t>___»_________________</w:t>
      </w:r>
      <w:r w:rsidR="00D850A3">
        <w:rPr>
          <w:sz w:val="26"/>
          <w:szCs w:val="26"/>
        </w:rPr>
        <w:t>20__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</w:t>
      </w:r>
    </w:p>
    <w:p w:rsidR="008A77B0" w:rsidRPr="00A579E7" w:rsidRDefault="008A77B0" w:rsidP="008A77B0">
      <w:pPr>
        <w:jc w:val="center"/>
        <w:rPr>
          <w:sz w:val="26"/>
          <w:szCs w:val="26"/>
        </w:rPr>
      </w:pPr>
    </w:p>
    <w:p w:rsidR="008A77B0" w:rsidRDefault="00157E4B" w:rsidP="008A77B0">
      <w:pPr>
        <w:ind w:firstLine="851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Собственники помещений в многоквартирном </w:t>
      </w:r>
      <w:r w:rsidR="00A840CA" w:rsidRPr="00A579E7">
        <w:rPr>
          <w:sz w:val="26"/>
          <w:szCs w:val="26"/>
        </w:rPr>
        <w:t xml:space="preserve">доме, </w:t>
      </w:r>
      <w:r w:rsidRPr="00A579E7">
        <w:rPr>
          <w:sz w:val="26"/>
          <w:szCs w:val="26"/>
        </w:rPr>
        <w:t>на основании решения общего собрания собственников помещений, оформленного прото</w:t>
      </w:r>
      <w:r w:rsidR="008A77B0">
        <w:rPr>
          <w:sz w:val="26"/>
          <w:szCs w:val="26"/>
        </w:rPr>
        <w:t>колом общего собрания № ___</w:t>
      </w:r>
      <w:r w:rsidR="001D74A6" w:rsidRPr="00A579E7">
        <w:rPr>
          <w:sz w:val="26"/>
          <w:szCs w:val="26"/>
        </w:rPr>
        <w:t xml:space="preserve"> от </w:t>
      </w:r>
      <w:r w:rsidR="008A77B0">
        <w:rPr>
          <w:sz w:val="26"/>
          <w:szCs w:val="26"/>
        </w:rPr>
        <w:t>________________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 (приложение № 1)</w:t>
      </w:r>
      <w:r w:rsidR="00A840CA" w:rsidRPr="00A579E7">
        <w:rPr>
          <w:sz w:val="26"/>
          <w:szCs w:val="26"/>
        </w:rPr>
        <w:t xml:space="preserve">, именуемые в дальнейшем «Собственники», с одной стороны, и </w:t>
      </w:r>
    </w:p>
    <w:p w:rsidR="00157E4B" w:rsidRPr="00A579E7" w:rsidRDefault="00651F8A" w:rsidP="008A77B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ООО «</w:t>
      </w:r>
      <w:r w:rsidR="0034664D">
        <w:rPr>
          <w:sz w:val="26"/>
          <w:szCs w:val="26"/>
        </w:rPr>
        <w:t>Сибжилсервис</w:t>
      </w:r>
      <w:r w:rsidR="00A840CA" w:rsidRPr="00A579E7">
        <w:rPr>
          <w:sz w:val="26"/>
          <w:szCs w:val="26"/>
        </w:rPr>
        <w:t>», в лице Ди</w:t>
      </w:r>
      <w:r w:rsidR="0055315C" w:rsidRPr="00A579E7">
        <w:rPr>
          <w:sz w:val="26"/>
          <w:szCs w:val="26"/>
        </w:rPr>
        <w:t xml:space="preserve">ректора </w:t>
      </w:r>
      <w:r w:rsidR="008A77B0">
        <w:rPr>
          <w:sz w:val="26"/>
          <w:szCs w:val="26"/>
        </w:rPr>
        <w:t>__________________________</w:t>
      </w:r>
      <w:r w:rsidR="0055315C" w:rsidRPr="00A579E7">
        <w:rPr>
          <w:sz w:val="26"/>
          <w:szCs w:val="26"/>
        </w:rPr>
        <w:t>, действующего на основании Устава, именуемое в дальнейшем «Управляющая организация», с другой стороны, вместе именуемые «Стороны</w:t>
      </w:r>
      <w:r w:rsidR="00123C49" w:rsidRPr="00A579E7">
        <w:rPr>
          <w:sz w:val="26"/>
          <w:szCs w:val="26"/>
        </w:rPr>
        <w:t xml:space="preserve">», заключили настоящий договор о нижеследующем: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1. Общие положения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1.1. Настоящий Договор заключен по инициативе Собственников помещений </w:t>
      </w:r>
      <w:r w:rsidR="00982436" w:rsidRPr="00A579E7">
        <w:rPr>
          <w:sz w:val="26"/>
          <w:szCs w:val="26"/>
        </w:rPr>
        <w:t>на условиях,</w:t>
      </w:r>
      <w:r w:rsidRPr="00A579E7">
        <w:rPr>
          <w:sz w:val="26"/>
          <w:szCs w:val="26"/>
        </w:rPr>
        <w:t xml:space="preserve">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1.3. 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1.10, 1.11, 2.1, 2.4, 3.2.3, 3.2.9. и др.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1.4. 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1.6.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1.7. 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</w:t>
      </w:r>
      <w:r w:rsidR="00982436" w:rsidRPr="00A579E7">
        <w:rPr>
          <w:sz w:val="26"/>
          <w:szCs w:val="26"/>
        </w:rPr>
        <w:t>управлению,</w:t>
      </w:r>
      <w:r w:rsidRPr="00A579E7">
        <w:rPr>
          <w:sz w:val="26"/>
          <w:szCs w:val="26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</w:t>
      </w:r>
      <w:smartTag w:uri="urn:schemas-microsoft-com:office:smarttags" w:element="metricconverter">
        <w:smartTagPr>
          <w:attr w:name="ProductID" w:val="2006 г"/>
        </w:smartTagPr>
        <w:r w:rsidRPr="00A579E7">
          <w:rPr>
            <w:sz w:val="26"/>
            <w:szCs w:val="26"/>
          </w:rPr>
          <w:t>2006 г</w:t>
        </w:r>
      </w:smartTag>
      <w:r w:rsidRPr="00A579E7">
        <w:rPr>
          <w:sz w:val="26"/>
          <w:szCs w:val="26"/>
        </w:rPr>
        <w:t>. N 491.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дома), если иное не установлено настоящим Договором. </w:t>
      </w:r>
    </w:p>
    <w:p w:rsidR="00157E4B" w:rsidRPr="00A579E7" w:rsidRDefault="00157E4B" w:rsidP="00157E4B">
      <w:pPr>
        <w:ind w:firstLine="708"/>
        <w:jc w:val="both"/>
        <w:rPr>
          <w:color w:val="FF0000"/>
          <w:sz w:val="26"/>
          <w:szCs w:val="26"/>
        </w:rPr>
      </w:pPr>
      <w:r w:rsidRPr="00A579E7">
        <w:rPr>
          <w:sz w:val="26"/>
          <w:szCs w:val="26"/>
        </w:rPr>
        <w:lastRenderedPageBreak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любым членом совета дома, а при их отсутствии одним из Собственников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1.10. Собственники предоставляют право Управляющей организации использовать общее имущество для предоставления его в аренду (пользование) или размещения рекламы при условии, что средства, полученные от аренды общего имущества или размещения рекламы будут использованы для устранения актов вандализма, ликвидации аварий, устранения угрозы жизни и здоровью Собственников помещений, проведение дополнительных работ  и услуг по содержанию и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1.11.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1.12. В состав работ по содержанию общего имущества входят работы текущего ремонта, предусмотренные приложениями № 2, 4, 9 Постановления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A579E7">
          <w:rPr>
            <w:sz w:val="26"/>
            <w:szCs w:val="26"/>
          </w:rPr>
          <w:t>2003 г</w:t>
        </w:r>
      </w:smartTag>
      <w:r w:rsidRPr="00A579E7">
        <w:rPr>
          <w:sz w:val="26"/>
          <w:szCs w:val="26"/>
        </w:rPr>
        <w:t xml:space="preserve">. N 170 «Об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A579E7">
          <w:rPr>
            <w:sz w:val="26"/>
            <w:szCs w:val="26"/>
          </w:rPr>
          <w:t>2013 г</w:t>
        </w:r>
      </w:smartTag>
      <w:r w:rsidRPr="00A579E7">
        <w:rPr>
          <w:sz w:val="26"/>
          <w:szCs w:val="26"/>
        </w:rPr>
        <w:t>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23C49" w:rsidRPr="00A579E7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1.13. Критерии (индикаторы) отнесения работ по текущему ремонту, выполняемых на основании решения общего собрания собственников помещений в МКД (совета МКД) приведены в Приложении №6.</w:t>
      </w:r>
    </w:p>
    <w:p w:rsidR="00157E4B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1.14</w:t>
      </w:r>
      <w:r w:rsidR="00157E4B" w:rsidRPr="00A579E7">
        <w:rPr>
          <w:sz w:val="26"/>
          <w:szCs w:val="26"/>
        </w:rPr>
        <w:t>. Отношения, связанные с проведением капитального ремонта многоквартирного дома, регулируются отдельным договором.</w:t>
      </w:r>
    </w:p>
    <w:p w:rsidR="00B03A45" w:rsidRDefault="00B03A45" w:rsidP="00B03A45">
      <w:pPr>
        <w:pStyle w:val="a4"/>
        <w:spacing w:before="0" w:beforeAutospacing="0" w:after="0" w:afterAutospacing="0"/>
        <w:jc w:val="left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           1.15. На момент заключения договора управление многоквартирным домом между собственниками и Управляющей организацией «Уют», кровля многоквартирного дома находится в неудовлетворительном состоянии, согласно приложению «Состава и технического состояния общего имущества многоквартирного дома» Управляющая организация, в пределах этого технического состояния не несет ответственность.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2. Предмет договора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Коммунальные услуги предоставляются собственникам помещений непосредственно ресурсоснабжающими организациями (РСО) на основании заключенных ею с собственниками помещений договоров на предоставление коммунальных услуг.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самостоятельно, либо путем привлечения третьих лиц, заключая договоры, в том числе от имени и за счет средств Собственников, а Собственники обязуются оплачивать услуги и работы путем внесения установленной договором платы на расчетный счет Управляющей организации.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средств, поступивших по ранее заключенному договору, а также оплаченных в аванс платежей и денежных средств по не исполненным обязательствам такой организацией. </w:t>
      </w:r>
    </w:p>
    <w:p w:rsidR="00157E4B" w:rsidRPr="00A579E7" w:rsidRDefault="00157E4B" w:rsidP="0058514A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2.4. Собственники помещения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начислении платежей.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 xml:space="preserve">3. Права и обязанности Управляющей организации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3.1.  Управляющая организация обязана: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3.1.1. Управлять многоквартирным жилым домом в соответствии с условиями Жилищного кодекса Российской Федерации, иными нормативными правовыми актами, регулирующими отношения в сфере жилищно-коммунального хозяйства, условиями настоящего Договора.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3.1.2 Своевременно информировать Собственников через объявления на подъездах: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сроках предстоящего планового отключения инженерных сетей;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планово-предупредительном ремонте инженерных сетей в срок не позднее 2 календарных дней до даты начала работ.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3.1.3. Составлять комиссионные акты по фактам причинения вреда имуществу Собственников, по фактам оказания услуг и (или) выполнения работ по надлежащему содержанию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3.1.5. Выдавать платежные документы, копии лицевого-счета, справки об отсутствии задолженностей и иные документы, предусмотренные действующим законодательством.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3.1.6. Осуществлять аварийно-диспетчерское обслуживание, в том числе по заявкам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истребования - восстановить. Расходы Управляющей </w:t>
      </w:r>
      <w:r w:rsidRPr="00A579E7">
        <w:rPr>
          <w:sz w:val="26"/>
          <w:szCs w:val="26"/>
        </w:rPr>
        <w:lastRenderedPageBreak/>
        <w:t>организации, понесенные на восстановление такой документации, подлежат включению в состав затрат по содержанию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3.1.8. Предоставлять уполномоченному собственниками лицу (председателю совета, а в его отсутствие одному из членов совета </w:t>
      </w:r>
      <w:r w:rsidR="007B6AD7" w:rsidRPr="00A579E7">
        <w:rPr>
          <w:sz w:val="26"/>
          <w:szCs w:val="26"/>
        </w:rPr>
        <w:t>многоквартирного дома</w:t>
      </w:r>
      <w:r w:rsidRPr="00A579E7">
        <w:rPr>
          <w:sz w:val="26"/>
          <w:szCs w:val="26"/>
        </w:rPr>
        <w:t xml:space="preserve">), в первый квартал текущего года за прошедший год, письменный отчет об исполнении условий настоящего договора, а при его отсутствии разместить отчет на официальном сайте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3.1.9. Обеспечить конфиденциальность персональных данных Собственника помещения и безопасности этих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3.1.10.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3.1.11. Принимать меры по взысканию задолженности за оказанные услуги и (или) выполнение работ по надлежащему содержанию общего имущества.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3.1.12. 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3.1.13. Рассматривать в течение 10 рабочих дней заявления Собственников и пользователей помещений, касающиеся предоставления услуг по содержанию и ремонту многоквартирного дома, давать по ним ответы, а также принимать меры к своевременному устранению указанных в них недостатков. В случае невозможности рассмотрения заявления Собственников в течение 10 рабочих дней давать по ним промежуточный ответ с указанием дополнительных сроков их рассмотрения.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3.2. Управляющая организация вправе: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3.2.1.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 20% средств, полученных от использования </w:t>
      </w:r>
      <w:r w:rsidR="00A579E7" w:rsidRPr="00A579E7">
        <w:rPr>
          <w:sz w:val="26"/>
          <w:szCs w:val="26"/>
        </w:rPr>
        <w:t>общего имущества,</w:t>
      </w:r>
      <w:r w:rsidRPr="00A579E7">
        <w:rPr>
          <w:sz w:val="26"/>
          <w:szCs w:val="26"/>
        </w:rPr>
        <w:t xml:space="preserve"> используются в качестве вознаграждения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3.2.2. В период действия договора самостоятельно определить очередность и сроки </w:t>
      </w:r>
      <w:r w:rsidR="00A579E7" w:rsidRPr="00A579E7">
        <w:rPr>
          <w:sz w:val="26"/>
          <w:szCs w:val="26"/>
        </w:rPr>
        <w:t>выполнения работ</w:t>
      </w:r>
      <w:r w:rsidRPr="00A579E7">
        <w:rPr>
          <w:sz w:val="26"/>
          <w:szCs w:val="26"/>
        </w:rPr>
        <w:t xml:space="preserve"> и (или)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3.2.3. Выполнить работы и (или)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(или)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 </w:t>
      </w:r>
    </w:p>
    <w:p w:rsidR="007B6AD7" w:rsidRPr="00A579E7" w:rsidRDefault="007B6AD7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3.2.4. С согласия Собственников помещений инвестировать собственные средства в общее имущество с их последующим возмещением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. По поручению Собственников предоставлять в пользование третьим лицам общее имущество в многоквартирном доме (пользование, аренду, размещение рекламной продукции и др.).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6</w:t>
      </w:r>
      <w:r w:rsidRPr="00A579E7">
        <w:rPr>
          <w:sz w:val="26"/>
          <w:szCs w:val="26"/>
        </w:rPr>
        <w:t xml:space="preserve">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7</w:t>
      </w:r>
      <w:r w:rsidRPr="00A579E7">
        <w:rPr>
          <w:sz w:val="26"/>
          <w:szCs w:val="26"/>
        </w:rPr>
        <w:t>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8</w:t>
      </w:r>
      <w:r w:rsidRPr="00A579E7">
        <w:rPr>
          <w:sz w:val="26"/>
          <w:szCs w:val="26"/>
        </w:rPr>
        <w:t>. Использовать безвозмездно нежилые помещения, относящиеся к общему имуществу Собственников помещений для выполнения работ и (или) услуг по надлежащему содержанию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9</w:t>
      </w:r>
      <w:r w:rsidRPr="00A579E7">
        <w:rPr>
          <w:sz w:val="26"/>
          <w:szCs w:val="26"/>
        </w:rPr>
        <w:t xml:space="preserve">. Оказывать </w:t>
      </w:r>
      <w:r w:rsidR="00A579E7" w:rsidRPr="00A579E7">
        <w:rPr>
          <w:sz w:val="26"/>
          <w:szCs w:val="26"/>
        </w:rPr>
        <w:t>Собственникам дополнительные</w:t>
      </w:r>
      <w:r w:rsidRPr="00A579E7">
        <w:rPr>
          <w:sz w:val="26"/>
          <w:szCs w:val="26"/>
        </w:rPr>
        <w:t xml:space="preserve"> </w:t>
      </w:r>
      <w:r w:rsidR="00A579E7" w:rsidRPr="00A579E7">
        <w:rPr>
          <w:sz w:val="26"/>
          <w:szCs w:val="26"/>
        </w:rPr>
        <w:t>услуги и</w:t>
      </w:r>
      <w:r w:rsidRPr="00A579E7">
        <w:rPr>
          <w:sz w:val="26"/>
          <w:szCs w:val="26"/>
        </w:rPr>
        <w:t xml:space="preserve"> (или) выполнять другие работы в рамках исполнения своих обязательств по настоящему договору, если необходимость оказания таких услуг и (или)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(или) услуг осуществляется за счет средств, поступивших от оплаты работ и (или) услуг по надлежащему содержанию общего имущества, не обеспеченные финансированием работы и услуги подлежат включению в перечень работ и услуг следующего года.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10</w:t>
      </w:r>
      <w:r w:rsidRPr="00A579E7">
        <w:rPr>
          <w:sz w:val="26"/>
          <w:szCs w:val="26"/>
        </w:rPr>
        <w:t xml:space="preserve">. Все услуги и (или) </w:t>
      </w:r>
      <w:r w:rsidR="00A579E7" w:rsidRPr="00A579E7">
        <w:rPr>
          <w:sz w:val="26"/>
          <w:szCs w:val="26"/>
        </w:rPr>
        <w:t>работы,</w:t>
      </w:r>
      <w:r w:rsidRPr="00A579E7">
        <w:rPr>
          <w:sz w:val="26"/>
          <w:szCs w:val="26"/>
        </w:rPr>
        <w:t xml:space="preserve"> не указанные в </w:t>
      </w:r>
      <w:r w:rsidR="00A579E7" w:rsidRPr="00A579E7">
        <w:rPr>
          <w:sz w:val="26"/>
          <w:szCs w:val="26"/>
        </w:rPr>
        <w:t>настоящем договоре,</w:t>
      </w:r>
      <w:r w:rsidRPr="00A579E7">
        <w:rPr>
          <w:sz w:val="26"/>
          <w:szCs w:val="26"/>
        </w:rPr>
        <w:t xml:space="preserve"> выполняются и оплачиваются Собственниками отдельно, в порядке и на условиях, установленных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. Утверждать документы от имени собственников помещений дома на заключение договоров, в том числе договоров от имени и за счет средств собственников с юридическими и физическими лицами, имеющими необходимые навыки, оборудование, сертификаты и иные разрешительные документы, оказывающих услуги и (или) выполняющих работы по надлежащему содержанию общего имущества собственников помещений в доме, в том числе техническому обслуживанию лифтов, внутридомового газового оборудования (при наличии газоснабжения  в многоквартирном доме), обслуживанию систем пожаротушения, вентиляции и дымоудаления, аварийно-диспетчерскому, ремонтному и иному обслуживанию общего имущества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2</w:t>
      </w:r>
      <w:r w:rsidRPr="00A579E7">
        <w:rPr>
          <w:sz w:val="26"/>
          <w:szCs w:val="26"/>
        </w:rPr>
        <w:t xml:space="preserve">. Осуществлять сбор документов собственников (нанимателей) по месту жительства и месту пребывания, для передачи в государственные органы, производящие регистрацию и снятие с регистрационного учета граждан, вести лицевой счет, выдавать соответствующие справки.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3</w:t>
      </w:r>
      <w:r w:rsidRPr="00A579E7">
        <w:rPr>
          <w:sz w:val="26"/>
          <w:szCs w:val="26"/>
        </w:rPr>
        <w:t xml:space="preserve">. В установленном законом порядке взыскивать сумму неплатежей и пеней за несвоевременную оплату услуг, либо передать право на взыскание дебиторской задолженности иным лицам.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4</w:t>
      </w:r>
      <w:r w:rsidRPr="00A579E7">
        <w:rPr>
          <w:sz w:val="26"/>
          <w:szCs w:val="26"/>
        </w:rPr>
        <w:t>. Осуществлять иные права, предусмотренные действующим законодательством РФ.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 Права и обязанности Собственников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4.1. Собственники имеют право: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4.1.1. Потребовать произвести перерасчет платы по договору вследствие отсутствия или ненадлежащего качества предоставления услуг и работ.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4.1.3.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4.1.4. Производить оплату услуг и (или) работ по настоящему Договору авансом за несколько месяцев вперед.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4.1.5. Самостоятельно без согласования с другими Собственниками и Управляющей организацией владеть, пользоваться и распоряжаться своими помещениями в соответствии с их назначением и пределами их использования, установленными жилищным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4.1.6. Предоставлять помещения в наем, пользование, аренду или на ином законном </w:t>
      </w:r>
      <w:r w:rsidR="00A579E7" w:rsidRPr="00A579E7">
        <w:rPr>
          <w:sz w:val="26"/>
          <w:szCs w:val="26"/>
        </w:rPr>
        <w:t>основании физическим</w:t>
      </w:r>
      <w:r w:rsidRPr="00A579E7">
        <w:rPr>
          <w:sz w:val="26"/>
          <w:szCs w:val="26"/>
        </w:rPr>
        <w:t xml:space="preserve"> или юридическим лицам с учетом требований гражданского, жилищного, </w:t>
      </w:r>
      <w:r w:rsidR="00A579E7" w:rsidRPr="00A579E7">
        <w:rPr>
          <w:sz w:val="26"/>
          <w:szCs w:val="26"/>
        </w:rPr>
        <w:t>налогового законодательства</w:t>
      </w:r>
      <w:r w:rsidRPr="00A579E7">
        <w:rPr>
          <w:sz w:val="26"/>
          <w:szCs w:val="26"/>
        </w:rPr>
        <w:t xml:space="preserve"> и условий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4.1.7. Обратиться в Управляющую организацию для получения информации по условиям данного договора, в случае отсутствия запрашиваемой информации у совета многоквартирного дома или уполномоченного представителя собственников (председателя совета дома)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4.1.8. Не принять письменный отчет Управляющей организации в течение месяца с момента его предоставления при наличии документов, подтверждающих факты </w:t>
      </w:r>
      <w:r w:rsidR="00A579E7" w:rsidRPr="00A579E7">
        <w:rPr>
          <w:sz w:val="26"/>
          <w:szCs w:val="26"/>
        </w:rPr>
        <w:t>неисполнения</w:t>
      </w:r>
      <w:r w:rsidRPr="00A579E7">
        <w:rPr>
          <w:sz w:val="26"/>
          <w:szCs w:val="26"/>
        </w:rPr>
        <w:t xml:space="preserve"> договорных обязательств.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4.1.9.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наличия решения общего собрания собственников помещений о несении расходов на организацию и документировании результатов таких собраний).</w:t>
      </w:r>
    </w:p>
    <w:p w:rsidR="00157E4B" w:rsidRPr="00A579E7" w:rsidRDefault="00157E4B" w:rsidP="00157E4B">
      <w:pPr>
        <w:ind w:left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4.2. Собственники обязаны: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4.2.1. Своевременно и полностью вносить оплату по настоящему Договору. Внесен</w:t>
      </w:r>
      <w:r w:rsidR="003C06C4" w:rsidRPr="00A579E7">
        <w:rPr>
          <w:sz w:val="26"/>
          <w:szCs w:val="26"/>
        </w:rPr>
        <w:t xml:space="preserve">ие оплаты должно производиться </w:t>
      </w:r>
      <w:r w:rsidRPr="00A579E7">
        <w:rPr>
          <w:sz w:val="26"/>
          <w:szCs w:val="26"/>
        </w:rPr>
        <w:t>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часов, не нарушать нормальные условия проживания граждан в других жилых помещениях.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4.2.4. Обеспечить доступ в помещение представителей Управляющей организации, уполномоченных ею лиц,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Собственниками; инженерного оборудования; для выполнения необходимых ремонтных работ; работ по ликвидации аварии.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</w:t>
      </w:r>
      <w:r w:rsidRPr="00A579E7">
        <w:rPr>
          <w:sz w:val="26"/>
          <w:szCs w:val="26"/>
        </w:rPr>
        <w:lastRenderedPageBreak/>
        <w:t>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4.2.6. Производить оплату за жилое (нежилое) помещение в порядке и в сроки, которые установлены настоящим Договором.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4.2.7. Исполнять требования, предусмотренные в требованиях Управляющей организации указанные в уведомлении по устранению выявленных в процессе осмотра помещения недостатков.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4.2.8.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4.2.9. Представить в Управляющую организацию копию правоустанавливающего документа на занимаемое помещение и оригинал для сверки.</w:t>
      </w:r>
    </w:p>
    <w:p w:rsidR="001D74A6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4.2.10.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начисления платежей.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</w:t>
      </w:r>
      <w:r w:rsidR="00766F5F" w:rsidRPr="00A579E7">
        <w:rPr>
          <w:sz w:val="26"/>
          <w:szCs w:val="26"/>
        </w:rPr>
        <w:t>ю службу (тел. 40-52-3</w:t>
      </w:r>
      <w:r w:rsidR="00631C0B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).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4.2.13. Ознакомить всех совместно проживающих с ним граждан с условиями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     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4.2.16. Полностью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указанных в пункте 4.2.4 настоящего договора.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4.2.17. Производить согласование с Управляющей организацией заключение договоров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>4.2.18. Предоставить Управляющей организации полномочия по заключению договоров на оказания услуг и (или) работ, проведение которых вызвано необходимостью устранения угрозы жизни и здоровья граждан, с последующим уведомлением и возмещением собственниками расходов Управляющей организации. Расходы, понесенные Управляющей организацией,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Управляющей организацией. Предоставить Управляющей организации право и полномочия самостоятельно принимать решение о видах услуг и перечне работ по содержанию и ремонту общего имущества собственников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4.2.19. Вносить плату за коммунальные услуги (холодное водоснабжение, горячее водоснабжение, отопление, водоотведение, электроснабжение, газоснабжение (в том числе поставки бытового газа в баллонах), обращение с твердыми коммунальными отходами) непосредственно в ресурсоснабжающие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4.2.20.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организации. Не подключать и не использовать бытовые приборы и оборудование, включая индивидуальные приборы очистки воды, не имеющие технических паспортов, не отвечающих требованиям безопасности эксплуатации и санитарно-гигиеническим нормативам без согласования с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4.2.21. Не осуществлять переоборудование внутренних инженерных сетей без согласования с Управляющей организации. 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4.2.22. Предоставлять управляющей организации копии решений и протоколы общих собраний.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4.2.23. Выполнять иные обязанности, предусмотренные действующим законодательством РФ.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5. Цена и оплата по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5.1. Цена договора управления включает в себя стоимость работ по содержанию общего имущества, а также прочих услуг. Стоимость работ и услуг по содержанию общего имущества определяется как произведение размера платы за содержание помещения в многоквартирном доме на общую площадь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5.2. Плата за содержание помещения, включает в себя плату за услуги и работы по управлению многоквартирным домом, содержанию,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5.3. Размер платы за содержание и ремонт общего имущества в многоквартирном доме устанавливается решением общего собрания Собственников помещений с учетом предложений управляющей организации (за исключением индексации платы), органом местного самоуправления. При отсутствии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 (приложение № 3 (в зависимости от степени благоустройства) должен обеспечить возмещение затрат за указанные услуги и работы в размере не ниже установленных органом местного самоуправления г. Омска, действующим на момент заключения договора, либо в соответствии с договорами, заключенными с третьими лицами  осуществляющими </w:t>
      </w:r>
      <w:r w:rsidRPr="00A579E7">
        <w:rPr>
          <w:sz w:val="26"/>
          <w:szCs w:val="26"/>
        </w:rPr>
        <w:lastRenderedPageBreak/>
        <w:t>соответствующие виды деятельности по обслуживанию общего имущества в соответствии с перечнем услуг и работ по содержанию и ремонту общего имущества приведенном в приложении № 4.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5.4. Если на общем собрании собственников помещений многоквартирного дома решение об установлении размера платы за содержание и ремонт жилого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5.5.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</w:t>
      </w:r>
      <w:r w:rsidR="003C06C4" w:rsidRPr="00A579E7">
        <w:rPr>
          <w:sz w:val="26"/>
          <w:szCs w:val="26"/>
        </w:rPr>
        <w:t xml:space="preserve">ия обстоятельств непреодолимой </w:t>
      </w:r>
      <w:r w:rsidRPr="00A579E7">
        <w:rPr>
          <w:sz w:val="26"/>
          <w:szCs w:val="26"/>
        </w:rPr>
        <w:t>силы.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5.6. Плата за содержание и ремонт общего имущества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5.7. Стоимость работ и услуг по содержанию и ремонту общего имущества может быть изменена в соответствии с решением общего собрания собственников с учетом предложений управляющей организации с учетом видов услуг и (или) работ необходимых к проведению в соответствии с нормами действующего законодательства. Стоимость работ и услуг по содержанию и ремонту общего имущества изменяется на календарный год с учетом видов услуг и (или) работ необходимых к проведению в соответствии с нормами действующего законодательства, роста стоимости произведения этих видов услуг и (или) работ на индекс роста (уровень инфляции) в случае, если за 60 дней до окончания календарного года не проведено общее собрание собственников.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5.8. Размер платы для Собственников жилых и нежилых помещений за содержание и ремонт общего имущества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A579E7">
          <w:rPr>
            <w:sz w:val="26"/>
            <w:szCs w:val="26"/>
          </w:rPr>
          <w:t>1 кв. метра</w:t>
        </w:r>
      </w:smartTag>
      <w:r w:rsidRPr="00A579E7">
        <w:rPr>
          <w:sz w:val="26"/>
          <w:szCs w:val="26"/>
        </w:rPr>
        <w:t xml:space="preserve"> общей площади жилого и нежилого помещения.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5.9. Оплата за коммунальные услуги (холодное водоснабжение, горячее водоснабжение, отопление, водоотведение, электроснабжение, газоснабжение (в том числе поставка бытового газа в баллонах), обращение с твердыми коммунальными отходами) производится Собственниками непосредственно поставщикам соответствующих коммунальных услуг и определяется поставщиками коммунальных услуг исходя из показаний приборов учета, а при их отсутствии - исходя из нормативов потребления коммунальных услуг, и рассчитывается по тарифам, установленным уполномоченными органами.  </w:t>
      </w:r>
      <w:r w:rsidRPr="00A579E7">
        <w:rPr>
          <w:sz w:val="26"/>
          <w:szCs w:val="26"/>
        </w:rPr>
        <w:br/>
      </w:r>
      <w:bookmarkStart w:id="0" w:name="Par1"/>
      <w:bookmarkEnd w:id="0"/>
      <w:r w:rsidRPr="00A579E7">
        <w:rPr>
          <w:sz w:val="26"/>
          <w:szCs w:val="26"/>
        </w:rPr>
        <w:t xml:space="preserve">            5.10. Информацию об изменении оплаты,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оплату. Собственникам жилых и нежилых помещений счета-квитанции на оплату доставляются в почтовые ящик</w:t>
      </w:r>
      <w:r w:rsidR="003C06C4" w:rsidRPr="00A579E7">
        <w:rPr>
          <w:sz w:val="26"/>
          <w:szCs w:val="26"/>
        </w:rPr>
        <w:t>и, вручаются лично или</w:t>
      </w:r>
      <w:r w:rsidRPr="00A579E7">
        <w:rPr>
          <w:sz w:val="26"/>
          <w:szCs w:val="26"/>
        </w:rPr>
        <w:t xml:space="preserve">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5.11. Неиспользование Собственниками своих помещений (не проживание) не является основанием невнесения платы за содержание и ремонт жилого или нежилого помещения.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5.12. Лица, несвоевременно и (или) не полностью внесшие плату за жилое помещение обязаны уплатить Управляющей организации пени в размере одной трехсотой </w:t>
      </w:r>
      <w:hyperlink r:id="rId8" w:history="1">
        <w:r w:rsidRPr="00A579E7">
          <w:rPr>
            <w:rStyle w:val="a3"/>
            <w:color w:val="000000"/>
            <w:sz w:val="26"/>
            <w:szCs w:val="26"/>
          </w:rPr>
          <w:t>ставки</w:t>
        </w:r>
      </w:hyperlink>
      <w:r w:rsidRPr="00A579E7">
        <w:rPr>
          <w:color w:val="000000"/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рефинансирования Центрального банка Российской Федерации, действующей на день </w:t>
      </w:r>
      <w:r w:rsidRPr="00A579E7">
        <w:rPr>
          <w:sz w:val="26"/>
          <w:szCs w:val="26"/>
        </w:rPr>
        <w:lastRenderedPageBreak/>
        <w:t>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631C0B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6. Ответственность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6.1. Собственники несут ответственность за надлежащее содержание общего имущества в соответствии с действующим законодательством РФ и настоящим договором.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6.2. Разграничение эксплуатационной ответственности приведено в приложении № 5.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6.3.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начала выполнения Управляющей организацией своих обязательств.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6.4. При несвоевременном внесении (невнесении) оплаты по договору Собственники оплачивают пени в порядке, установленном жилищным законодательством РФ.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6.5. 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 Форс-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 действий (бездействий) Собственников и лиц, проживающих в помещениях Собственников;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- не обеспечением Собственниками своих обязательств, установленных настоящим Договором.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6.9. Управляющая организация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6.10. В случае досрочного расторжения настоящего договора по инициативе Собственников, последние обязаны возместить Управляющей организацией фактически </w:t>
      </w:r>
      <w:r w:rsidRPr="00A579E7">
        <w:rPr>
          <w:sz w:val="26"/>
          <w:szCs w:val="26"/>
        </w:rPr>
        <w:lastRenderedPageBreak/>
        <w:t>понесенные расходы, связанные с оказанием услуг и (или) работ по содержанию и ремонту общего имущества многоквартирного дома.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7. Заключение договора, срок действия договора, дополнение и изменение к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7.1. Настоящий Договор и приложения к нему считается подписанным с момента его акцептования (утверждения) Собственниками помещений на общем собрании таких собственников или уполномоченным собственниками лицом ил</w:t>
      </w:r>
      <w:r w:rsidR="00144094" w:rsidRPr="00A579E7">
        <w:rPr>
          <w:sz w:val="26"/>
          <w:szCs w:val="26"/>
        </w:rPr>
        <w:t xml:space="preserve">и платежом и вступает в силу </w:t>
      </w:r>
      <w:r w:rsidR="00144094" w:rsidRPr="00A579E7">
        <w:rPr>
          <w:color w:val="FF0000"/>
          <w:sz w:val="26"/>
          <w:szCs w:val="26"/>
        </w:rPr>
        <w:t>с</w:t>
      </w:r>
      <w:r w:rsidR="00A579E7" w:rsidRPr="00A579E7">
        <w:rPr>
          <w:color w:val="FF0000"/>
          <w:sz w:val="26"/>
          <w:szCs w:val="26"/>
        </w:rPr>
        <w:t xml:space="preserve">  </w:t>
      </w:r>
      <w:r w:rsidR="00A579E7">
        <w:rPr>
          <w:color w:val="FF0000"/>
          <w:sz w:val="26"/>
          <w:szCs w:val="26"/>
        </w:rPr>
        <w:t>«</w:t>
      </w:r>
      <w:r w:rsidR="00FB16FF" w:rsidRPr="00A579E7">
        <w:rPr>
          <w:color w:val="FF0000"/>
          <w:sz w:val="26"/>
          <w:szCs w:val="26"/>
        </w:rPr>
        <w:t>_</w:t>
      </w:r>
      <w:r w:rsidR="00A579E7" w:rsidRPr="00A579E7">
        <w:rPr>
          <w:color w:val="FF0000"/>
          <w:sz w:val="26"/>
          <w:szCs w:val="26"/>
        </w:rPr>
        <w:t>_» _</w:t>
      </w:r>
      <w:r w:rsidR="00FB16FF" w:rsidRPr="00A579E7">
        <w:rPr>
          <w:color w:val="FF0000"/>
          <w:sz w:val="26"/>
          <w:szCs w:val="26"/>
        </w:rPr>
        <w:t>________</w:t>
      </w:r>
      <w:r w:rsidR="003A0384">
        <w:rPr>
          <w:color w:val="FF0000"/>
          <w:sz w:val="26"/>
          <w:szCs w:val="26"/>
        </w:rPr>
        <w:t>20___</w:t>
      </w:r>
      <w:r w:rsidRPr="00A579E7">
        <w:rPr>
          <w:color w:val="FF0000"/>
          <w:sz w:val="26"/>
          <w:szCs w:val="26"/>
        </w:rPr>
        <w:t xml:space="preserve">г. </w:t>
      </w:r>
      <w:r w:rsidRPr="00A579E7">
        <w:rPr>
          <w:sz w:val="26"/>
          <w:szCs w:val="26"/>
        </w:rPr>
        <w:t xml:space="preserve">и действует в течение </w:t>
      </w:r>
      <w:r w:rsidR="0035284B">
        <w:rPr>
          <w:sz w:val="26"/>
          <w:szCs w:val="26"/>
        </w:rPr>
        <w:t xml:space="preserve">пяти </w:t>
      </w:r>
      <w:r w:rsidR="00F647E5" w:rsidRPr="00A579E7">
        <w:rPr>
          <w:sz w:val="26"/>
          <w:szCs w:val="26"/>
        </w:rPr>
        <w:t xml:space="preserve">года. </w:t>
      </w: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A21B31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От имени «Собственников» право подписи предоставляется «Уполномоченному лицу» (</w:t>
      </w:r>
      <w:r w:rsidR="00F647E5" w:rsidRPr="00A579E7">
        <w:rPr>
          <w:sz w:val="26"/>
          <w:szCs w:val="26"/>
        </w:rPr>
        <w:t xml:space="preserve">председателю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на основании решения общего собрания собственников помещений многоквартирного дома. В случае отказа или невозможности уполномоченным лицом (</w:t>
      </w:r>
      <w:r w:rsidR="00F647E5" w:rsidRPr="00A579E7">
        <w:rPr>
          <w:sz w:val="26"/>
          <w:szCs w:val="26"/>
        </w:rPr>
        <w:t xml:space="preserve">председателем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выполнять предоставленные общим собранием собственников помещений функций, они могут быть исполнены одним из членов совета дома, либо любым собственником дома до проведения общего собрания (выбора «Уполномоченного»).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7.3. Изменение условий оплаты (произведение индексации) по настоящему договору допускается без оформления дополнительного соглашения, путем получения Собственниками информации о таком изменении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 (акцепт платежом). Собственникам жилых или нежилых помещений счета-квитанции на оплату доставляются в почтовые ящики, вручаются лично или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7.4.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8. Расторжение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8.1. Управляющая организация вправе расторгнуть настоящий Договор в связи с существенным изменением обстоятельств, либо в одностороннем порядке предусмотренных гражданским, жилищным законодательством, а также при систематическом неисполнении Собственниками помещений обязательств по оплате за выполненные работы и оказанные услуги: неплатежи Собственников помещений более 2 месяцев.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расходов, а также убытков, связанных с досрочным расторжением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8.3. Уведомление Собственников о расторжении нас</w:t>
      </w:r>
      <w:r w:rsidR="00F647E5" w:rsidRPr="00A579E7">
        <w:rPr>
          <w:sz w:val="26"/>
          <w:szCs w:val="26"/>
        </w:rPr>
        <w:t>тоящего договора осуществляется</w:t>
      </w:r>
      <w:r w:rsidRPr="00A579E7">
        <w:rPr>
          <w:sz w:val="26"/>
          <w:szCs w:val="26"/>
        </w:rPr>
        <w:t xml:space="preserve"> Управляющей организацией за месяц до его расторжения путем </w:t>
      </w:r>
      <w:r w:rsidR="00F647E5" w:rsidRPr="00A579E7">
        <w:rPr>
          <w:sz w:val="26"/>
          <w:szCs w:val="26"/>
        </w:rPr>
        <w:t xml:space="preserve">размещения информации на сайте </w:t>
      </w:r>
      <w:r w:rsidRPr="00A579E7">
        <w:rPr>
          <w:sz w:val="26"/>
          <w:szCs w:val="26"/>
        </w:rPr>
        <w:t>Управляющей организации, в счете-квитанции либо на входных группах подъездов или информационных досках.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8.4.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</w:t>
      </w:r>
      <w:r w:rsidRPr="00A579E7">
        <w:rPr>
          <w:sz w:val="26"/>
          <w:szCs w:val="26"/>
        </w:rPr>
        <w:lastRenderedPageBreak/>
        <w:t xml:space="preserve">отношений и за один месяц до его окончания уполномоченное Собственниками лицо направило Управляющей организации 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организации взятых обязательств, расчет убытков, связанных с неисполнением или ненадлежащим исполнением  Управляющей организацией своих обязательств, а также возместили убытки  Управляющей организации в связи с досрочным расторжением Договора.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9. Прочие условия.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9.1.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9.2. Контроль Собств</w:t>
      </w:r>
      <w:r w:rsidR="00F647E5" w:rsidRPr="00A579E7">
        <w:rPr>
          <w:sz w:val="26"/>
          <w:szCs w:val="26"/>
        </w:rPr>
        <w:t>енниками помещений деятельности</w:t>
      </w:r>
      <w:r w:rsidRPr="00A579E7">
        <w:rPr>
          <w:sz w:val="26"/>
          <w:szCs w:val="26"/>
        </w:rPr>
        <w:t xml:space="preserve"> Управляющей организации осуществляется путем: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актирования фактов не предоставления услуг и работ или предоставления их не надлежащего качества.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9.3. Отсутствие решен</w:t>
      </w:r>
      <w:r w:rsidR="00F647E5" w:rsidRPr="00A579E7">
        <w:rPr>
          <w:sz w:val="26"/>
          <w:szCs w:val="26"/>
        </w:rPr>
        <w:t>ия Собственников помещений о не</w:t>
      </w:r>
      <w:r w:rsidRPr="00A579E7">
        <w:rPr>
          <w:sz w:val="26"/>
          <w:szCs w:val="26"/>
        </w:rPr>
        <w:t>принятии письменного отчета по взятым обязательствам в течение первого квартала текущего года за прошедший год в установленный Договором срок является его акцептом.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9.4.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57E4B" w:rsidRPr="00A579E7" w:rsidRDefault="00F647E5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9.5. Взаимоотношения </w:t>
      </w:r>
      <w:r w:rsidR="00157E4B" w:rsidRPr="00A579E7">
        <w:rPr>
          <w:sz w:val="26"/>
          <w:szCs w:val="26"/>
        </w:rPr>
        <w:t>Сторон</w:t>
      </w:r>
      <w:r w:rsidRPr="00A579E7">
        <w:rPr>
          <w:sz w:val="26"/>
          <w:szCs w:val="26"/>
        </w:rPr>
        <w:t>,</w:t>
      </w:r>
      <w:r w:rsidR="00157E4B" w:rsidRPr="00A579E7">
        <w:rPr>
          <w:sz w:val="26"/>
          <w:szCs w:val="26"/>
        </w:rPr>
        <w:t xml:space="preserve"> не урегулированные настоящим Договором, регулируются дополнительными соглашениями и в соответствии с действующим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9.6.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 лицом.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9.7. Данный договор является обязательным для всех Собственников помещений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9.8. Приложения к настоящему Договору, являются его неотъемлемой частью: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 1 Протокол № </w:t>
      </w:r>
      <w:r w:rsidR="00D06833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 общего собрания собственников помещ</w:t>
      </w:r>
      <w:r w:rsidR="003C06C4" w:rsidRPr="00A579E7">
        <w:rPr>
          <w:sz w:val="26"/>
          <w:szCs w:val="26"/>
        </w:rPr>
        <w:t>ений многокв</w:t>
      </w:r>
      <w:r w:rsidR="00B15BCD">
        <w:rPr>
          <w:sz w:val="26"/>
          <w:szCs w:val="26"/>
        </w:rPr>
        <w:t>артирн</w:t>
      </w:r>
      <w:r w:rsidR="00135B1F">
        <w:rPr>
          <w:sz w:val="26"/>
          <w:szCs w:val="26"/>
        </w:rPr>
        <w:t>ого</w:t>
      </w:r>
      <w:r w:rsidR="0046417A">
        <w:rPr>
          <w:sz w:val="26"/>
          <w:szCs w:val="26"/>
        </w:rPr>
        <w:t xml:space="preserve"> дома от «26». 12. 2019 </w:t>
      </w:r>
      <w:r w:rsidR="00B15BCD">
        <w:rPr>
          <w:sz w:val="26"/>
          <w:szCs w:val="26"/>
        </w:rPr>
        <w:t xml:space="preserve">г.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2 Состав общего имущества многоквартирного дома (при наличии);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3 Размер платы за содержание и ремонт общего имущества;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4 Перечень услуг и (или) работ по содержанию и ремонту общего имущества многоквартирного дома;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5   Разграничение эксплуатационной ответственности.</w:t>
      </w:r>
    </w:p>
    <w:p w:rsidR="00A579E7" w:rsidRDefault="00A21B31" w:rsidP="008A77B0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№6 Критерии (индикаторы) отнесения работ по текущему ремонту, выполняемых на основании решения общего собрания собственников помещений в МКД. </w:t>
      </w:r>
    </w:p>
    <w:p w:rsidR="008A77B0" w:rsidRPr="008A77B0" w:rsidRDefault="008A77B0" w:rsidP="008A77B0">
      <w:pPr>
        <w:jc w:val="both"/>
        <w:rPr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b/>
          <w:sz w:val="26"/>
          <w:szCs w:val="26"/>
        </w:rPr>
        <w:lastRenderedPageBreak/>
        <w:t>10. Почтовые адреса и банковские реквизиты сторон.</w:t>
      </w:r>
      <w:r w:rsidRPr="00A579E7">
        <w:rPr>
          <w:sz w:val="26"/>
          <w:szCs w:val="26"/>
        </w:rPr>
        <w:tab/>
      </w:r>
    </w:p>
    <w:p w:rsidR="0058514A" w:rsidRPr="00A579E7" w:rsidRDefault="0058514A" w:rsidP="00157E4B">
      <w:pPr>
        <w:ind w:firstLine="708"/>
        <w:jc w:val="both"/>
        <w:rPr>
          <w:b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157E4B" w:rsidRPr="00A579E7" w:rsidTr="0058514A">
        <w:trPr>
          <w:trHeight w:val="1309"/>
        </w:trPr>
        <w:tc>
          <w:tcPr>
            <w:tcW w:w="4537" w:type="dxa"/>
          </w:tcPr>
          <w:p w:rsidR="00157E4B" w:rsidRPr="00A579E7" w:rsidRDefault="00157E4B" w:rsidP="0058514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7F549C" w:rsidRPr="00A579E7" w:rsidRDefault="008A77B0" w:rsidP="0058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8A77B0">
            <w:pPr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CC5C30" w:rsidRPr="00A579E7" w:rsidRDefault="00CC5C30" w:rsidP="00CC5C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57E4B" w:rsidRPr="00A579E7" w:rsidRDefault="00157E4B" w:rsidP="0058514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7F549C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</w:t>
            </w:r>
            <w:r w:rsidR="0034664D">
              <w:rPr>
                <w:b/>
                <w:sz w:val="26"/>
                <w:szCs w:val="26"/>
              </w:rPr>
              <w:t>Сибжилсервис</w:t>
            </w:r>
            <w:r>
              <w:rPr>
                <w:b/>
                <w:sz w:val="26"/>
                <w:szCs w:val="26"/>
              </w:rPr>
              <w:t>»</w:t>
            </w:r>
          </w:p>
          <w:p w:rsidR="003A0384" w:rsidRPr="00A579E7" w:rsidRDefault="0034664D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:rsidR="007F549C" w:rsidRPr="00A579E7" w:rsidRDefault="007F549C" w:rsidP="0058514A">
            <w:pPr>
              <w:contextualSpacing/>
              <w:jc w:val="center"/>
              <w:rPr>
                <w:sz w:val="26"/>
                <w:szCs w:val="26"/>
              </w:rPr>
            </w:pPr>
          </w:p>
          <w:p w:rsidR="00157E4B" w:rsidRPr="00A579E7" w:rsidRDefault="008A77B0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bookmarkStart w:id="1" w:name="_GoBack"/>
      <w:bookmarkEnd w:id="1"/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F549C" w:rsidRDefault="007F549C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A21B31" w:rsidRDefault="00A21B31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</w:t>
      </w:r>
      <w:r w:rsidR="0058514A" w:rsidRPr="0058514A">
        <w:rPr>
          <w:color w:val="000000"/>
        </w:rPr>
        <w:t>П</w:t>
      </w:r>
      <w:r w:rsidR="00157E4B" w:rsidRPr="0058514A">
        <w:rPr>
          <w:color w:val="000000"/>
        </w:rPr>
        <w:t>риложение № 2 к договору</w:t>
      </w:r>
      <w:r w:rsidR="003B19EE" w:rsidRPr="0058514A">
        <w:rPr>
          <w:color w:val="000000"/>
        </w:rPr>
        <w:t xml:space="preserve"> </w:t>
      </w:r>
    </w:p>
    <w:p w:rsidR="00A21B31" w:rsidRDefault="00A21B31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3C06C4" w:rsidRPr="0058514A">
        <w:rPr>
          <w:color w:val="000000"/>
        </w:rPr>
        <w:t>№</w:t>
      </w:r>
      <w:r>
        <w:rPr>
          <w:color w:val="000000"/>
        </w:rPr>
        <w:t>_______________________</w:t>
      </w:r>
    </w:p>
    <w:p w:rsidR="00A21B31" w:rsidRDefault="00A135D4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A21B31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="007F549C" w:rsidRPr="0058514A">
        <w:rPr>
          <w:color w:val="000000"/>
        </w:rPr>
        <w:t xml:space="preserve">от </w:t>
      </w:r>
      <w:r w:rsidR="008A77B0">
        <w:rPr>
          <w:color w:val="000000"/>
        </w:rPr>
        <w:t>«____» __________20__</w:t>
      </w:r>
      <w:r>
        <w:rPr>
          <w:color w:val="000000"/>
        </w:rPr>
        <w:t>г.</w:t>
      </w:r>
      <w:r w:rsidR="00B96B7A">
        <w:rPr>
          <w:color w:val="000000"/>
        </w:rPr>
        <w:t xml:space="preserve">    </w:t>
      </w:r>
    </w:p>
    <w:p w:rsidR="00157E4B" w:rsidRPr="0058514A" w:rsidRDefault="00157E4B" w:rsidP="00A135D4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</w:p>
    <w:p w:rsidR="00157E4B" w:rsidRDefault="00157E4B" w:rsidP="005851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7E4B" w:rsidRPr="00911222" w:rsidRDefault="00157E4B" w:rsidP="0058514A">
      <w:pPr>
        <w:pStyle w:val="ad"/>
        <w:jc w:val="center"/>
        <w:rPr>
          <w:b/>
          <w:sz w:val="26"/>
          <w:szCs w:val="26"/>
        </w:rPr>
      </w:pPr>
      <w:bookmarkStart w:id="2" w:name="i573797"/>
      <w:bookmarkStart w:id="3" w:name="i562892"/>
      <w:bookmarkStart w:id="4" w:name="i557434"/>
      <w:bookmarkEnd w:id="2"/>
      <w:bookmarkEnd w:id="3"/>
      <w:bookmarkEnd w:id="4"/>
      <w:r w:rsidRPr="00911222">
        <w:rPr>
          <w:b/>
          <w:sz w:val="26"/>
          <w:szCs w:val="26"/>
        </w:rPr>
        <w:t>Состав и техническое состояние общего имущества многоквартирного дома</w:t>
      </w:r>
    </w:p>
    <w:p w:rsidR="00157E4B" w:rsidRPr="00911222" w:rsidRDefault="00157E4B" w:rsidP="0058514A">
      <w:pPr>
        <w:pStyle w:val="ad"/>
        <w:jc w:val="center"/>
        <w:rPr>
          <w:b/>
          <w:color w:val="555555"/>
          <w:sz w:val="26"/>
          <w:szCs w:val="26"/>
        </w:rPr>
      </w:pPr>
      <w:r w:rsidRPr="00911222">
        <w:rPr>
          <w:b/>
          <w:color w:val="000000"/>
          <w:sz w:val="26"/>
          <w:szCs w:val="26"/>
        </w:rPr>
        <w:t>по адресу:</w:t>
      </w:r>
      <w:r w:rsidRPr="00911222">
        <w:rPr>
          <w:b/>
          <w:color w:val="555555"/>
          <w:sz w:val="26"/>
          <w:szCs w:val="26"/>
        </w:rPr>
        <w:t xml:space="preserve"> </w:t>
      </w:r>
      <w:r w:rsidR="001B5688" w:rsidRPr="00911222">
        <w:rPr>
          <w:b/>
          <w:color w:val="000000"/>
          <w:sz w:val="26"/>
          <w:szCs w:val="26"/>
        </w:rPr>
        <w:t xml:space="preserve">г. Омск, ул. </w:t>
      </w:r>
      <w:r w:rsidR="003A0384">
        <w:rPr>
          <w:b/>
          <w:color w:val="000000"/>
          <w:sz w:val="26"/>
          <w:szCs w:val="26"/>
        </w:rPr>
        <w:t>_____________________</w:t>
      </w:r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single" w:sz="6" w:space="0" w:color="000000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89"/>
        <w:gridCol w:w="4380"/>
      </w:tblGrid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Наименование элемента общего имущества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911222"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Характеристика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b/>
                <w:bCs/>
                <w:color w:val="000000"/>
              </w:rPr>
              <w:t>I. Помещения общего пользования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b/>
                <w:color w:val="000000"/>
              </w:rPr>
            </w:pPr>
            <w:r w:rsidRPr="00911222">
              <w:rPr>
                <w:b/>
                <w:color w:val="000000"/>
              </w:rPr>
              <w:t>Помещения общего пользования: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Межквартирные лестничные площадки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Лестницы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Чердаки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Технические подвалы</w:t>
            </w:r>
          </w:p>
          <w:p w:rsidR="00F87627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5. Крыши</w:t>
            </w:r>
          </w:p>
          <w:p w:rsidR="00157E4B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 xml:space="preserve">6. </w:t>
            </w:r>
            <w:r w:rsidR="00157E4B" w:rsidRPr="00F87627">
              <w:rPr>
                <w:color w:val="000000"/>
              </w:rPr>
              <w:t>Ограждающие несущие и ненесущие конструкции</w:t>
            </w:r>
          </w:p>
          <w:p w:rsidR="00157E4B" w:rsidRPr="00911222" w:rsidRDefault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7</w:t>
            </w:r>
            <w:r w:rsidR="00157E4B" w:rsidRPr="00F87627">
              <w:rPr>
                <w:color w:val="000000"/>
              </w:rPr>
              <w:t>. Земельный участок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Межквартирные лестничные площадки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B5688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Количество</w:t>
            </w:r>
            <w:r w:rsidR="00FF4E82">
              <w:rPr>
                <w:color w:val="000000"/>
              </w:rPr>
              <w:t xml:space="preserve"> -    </w:t>
            </w:r>
            <w:r w:rsidR="00157E4B" w:rsidRPr="00911222">
              <w:rPr>
                <w:color w:val="000000"/>
              </w:rPr>
              <w:t xml:space="preserve"> шт.</w:t>
            </w:r>
          </w:p>
          <w:p w:rsidR="00F53413" w:rsidRPr="00911222" w:rsidRDefault="003C06C4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пола – </w:t>
            </w:r>
            <w:r w:rsidR="00FF4E82">
              <w:rPr>
                <w:color w:val="000000"/>
              </w:rPr>
              <w:t xml:space="preserve">         </w:t>
            </w:r>
            <w:r w:rsidR="00F53413" w:rsidRPr="00911222">
              <w:rPr>
                <w:color w:val="000000"/>
              </w:rPr>
              <w:t xml:space="preserve"> кв.м.</w:t>
            </w:r>
          </w:p>
          <w:p w:rsidR="00F53413" w:rsidRPr="00911222" w:rsidRDefault="00FF4E82" w:rsidP="00F5341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пола -  </w:t>
            </w:r>
            <w:r w:rsidR="00F53413"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911222">
              <w:rPr>
                <w:color w:val="000000"/>
              </w:rPr>
              <w:t>лестничных</w:t>
            </w:r>
            <w:r>
              <w:rPr>
                <w:color w:val="000000"/>
              </w:rPr>
              <w:t xml:space="preserve"> площадок требующих текущего ремонта -       шт. 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в том числе: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пола -     шт.</w:t>
            </w:r>
          </w:p>
          <w:p w:rsidR="00FF4E8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(площадь пола, требующая ремонта –  </w:t>
            </w:r>
          </w:p>
          <w:p w:rsidR="00FF4E82" w:rsidRPr="0091122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кв.м)                                    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Лестницы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Количество лестничных маршей </w:t>
            </w:r>
            <w:r w:rsidR="00CB4762">
              <w:rPr>
                <w:color w:val="000000"/>
              </w:rPr>
              <w:t xml:space="preserve">-          </w:t>
            </w:r>
            <w:r w:rsidR="00157E4B" w:rsidRPr="00911222">
              <w:rPr>
                <w:color w:val="000000"/>
              </w:rPr>
              <w:t xml:space="preserve"> шт. </w:t>
            </w:r>
          </w:p>
          <w:p w:rsidR="00157E4B" w:rsidRPr="0091122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Материал</w:t>
            </w:r>
            <w:r w:rsidR="00B34935" w:rsidRPr="00911222">
              <w:rPr>
                <w:color w:val="000000"/>
              </w:rPr>
              <w:t xml:space="preserve"> лестничных маршей</w:t>
            </w:r>
            <w:r w:rsidR="00CB4762">
              <w:rPr>
                <w:color w:val="000000"/>
              </w:rPr>
              <w:t xml:space="preserve"> - </w:t>
            </w:r>
            <w:r w:rsidRPr="00911222">
              <w:rPr>
                <w:color w:val="000000"/>
              </w:rPr>
              <w:t xml:space="preserve"> </w:t>
            </w:r>
          </w:p>
          <w:p w:rsidR="00157E4B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ограждения - </w:t>
            </w:r>
          </w:p>
          <w:p w:rsidR="00157E4B" w:rsidRPr="00911222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CB4762">
              <w:rPr>
                <w:color w:val="000000"/>
              </w:rPr>
              <w:t xml:space="preserve">               </w:t>
            </w:r>
            <w:r w:rsidR="00525342" w:rsidRPr="00911222">
              <w:rPr>
                <w:color w:val="000000"/>
              </w:rPr>
              <w:t xml:space="preserve"> кв.м. </w:t>
            </w:r>
            <w:r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лестниц, требующих ремонта -     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в том числе: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лестничных маршей -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ограждений -       шт.</w:t>
            </w:r>
          </w:p>
          <w:p w:rsidR="00CB4762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-   подъездов </w:t>
            </w:r>
          </w:p>
        </w:tc>
      </w:tr>
      <w:tr w:rsidR="00FF4E82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Чердаки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–        шт.</w:t>
            </w:r>
          </w:p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пола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– удовлетворительное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Технический подвал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281A53">
              <w:rPr>
                <w:color w:val="000000"/>
              </w:rPr>
              <w:t xml:space="preserve">   </w:t>
            </w:r>
            <w:r w:rsidRPr="00911222">
              <w:rPr>
                <w:color w:val="000000"/>
              </w:rPr>
              <w:t>кв.м.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- </w:t>
            </w:r>
            <w:r w:rsidR="00157E4B" w:rsidRPr="00911222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bCs/>
                <w:color w:val="000000"/>
              </w:rPr>
            </w:pPr>
            <w:r w:rsidRPr="00A579E7">
              <w:rPr>
                <w:b/>
                <w:bCs/>
                <w:color w:val="000000"/>
              </w:rPr>
              <w:t>II. Ограждающие несущие и ненесущие конструкции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  <w:p w:rsidR="00A579E7" w:rsidRPr="00A579E7" w:rsidRDefault="00A579E7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Фундаменты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8D735C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фундамента</w:t>
            </w:r>
            <w:r w:rsidR="00281A53">
              <w:rPr>
                <w:color w:val="000000"/>
              </w:rPr>
              <w:t xml:space="preserve"> -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продухов - </w:t>
            </w:r>
          </w:p>
          <w:p w:rsidR="00157E4B" w:rsidRPr="00A579E7" w:rsidRDefault="00281A53" w:rsidP="00B3493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решеток на продухах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продухов, требующих ремонта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решеток -     шт.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Требующих дополнительное к-во продухов -    шт. требуется установить решетки на продухи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Стены и перегородки внутри подъездов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 подъездов -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кв.м                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Материал</w:t>
            </w:r>
            <w:r w:rsidR="00281A53">
              <w:rPr>
                <w:color w:val="000000"/>
              </w:rPr>
              <w:t xml:space="preserve"> отделки: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</w:p>
          <w:p w:rsidR="00281A53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Площадь потолков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кв.м.</w:t>
            </w:r>
          </w:p>
          <w:p w:rsidR="00157E4B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отделки потолков -  </w:t>
            </w:r>
            <w:r w:rsidR="00157E4B" w:rsidRPr="00A579E7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подъездов, нуждающихся в ремонте -  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стен, нуждающихся в ремонте -        кв.м.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потолков, нуждающихся в ремонте -      кв.м.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   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подъездов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Наружные стены</w:t>
            </w:r>
            <w:r w:rsidR="00281A53">
              <w:rPr>
                <w:color w:val="000000"/>
              </w:rPr>
              <w:t xml:space="preserve"> и 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- </w:t>
            </w:r>
          </w:p>
          <w:p w:rsidR="00157E4B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стен</w:t>
            </w:r>
            <w:r w:rsidR="00281A53">
              <w:rPr>
                <w:color w:val="000000"/>
              </w:rPr>
              <w:t xml:space="preserve">ы -           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тыс. кв. м.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 -  </w:t>
            </w:r>
          </w:p>
          <w:p w:rsidR="00281A53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– </w:t>
            </w:r>
            <w:r w:rsidR="00157E4B" w:rsidRPr="00A579E7">
              <w:rPr>
                <w:color w:val="000000"/>
              </w:rPr>
              <w:t>удовлетворительное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требующих утепления -    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кв. м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швов, нуждающихся в ремонте -                м.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этажей -    </w:t>
            </w:r>
            <w:r w:rsidR="00525342" w:rsidRPr="00A579E7">
              <w:rPr>
                <w:color w:val="000000"/>
              </w:rPr>
              <w:t xml:space="preserve"> шт.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52534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</w:t>
            </w:r>
            <w:r w:rsidR="00D24125">
              <w:rPr>
                <w:color w:val="000000"/>
              </w:rPr>
              <w:t>л:</w:t>
            </w:r>
            <w:r w:rsidRPr="00A579E7">
              <w:rPr>
                <w:color w:val="000000"/>
              </w:rPr>
              <w:t xml:space="preserve"> чердачного перекрытия: </w:t>
            </w:r>
            <w:r w:rsidR="00D24125">
              <w:rPr>
                <w:color w:val="000000"/>
              </w:rPr>
              <w:t>-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Материал: межквартальных перекрытий –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-                       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тыс. кв. м.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Площадь перекрытия, требующая ремонта -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кв.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>Крыши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шт.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кровли</w:t>
            </w:r>
            <w:r w:rsidR="00D24125">
              <w:rPr>
                <w:color w:val="000000"/>
              </w:rPr>
              <w:t xml:space="preserve"> - </w:t>
            </w:r>
            <w:r w:rsidR="00D87C5A" w:rsidRPr="00A579E7">
              <w:rPr>
                <w:color w:val="000000"/>
              </w:rPr>
              <w:t xml:space="preserve">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кровли - </w:t>
            </w:r>
          </w:p>
          <w:p w:rsidR="00D24125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кровли</w:t>
            </w:r>
            <w:r w:rsidR="00D24125">
              <w:rPr>
                <w:color w:val="000000"/>
              </w:rPr>
              <w:t xml:space="preserve"> - </w:t>
            </w:r>
            <w:r w:rsidR="008D735C" w:rsidRPr="00A579E7">
              <w:rPr>
                <w:color w:val="000000"/>
              </w:rPr>
              <w:t xml:space="preserve"> </w:t>
            </w:r>
          </w:p>
          <w:p w:rsidR="00157E4B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кв.м.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свесов -        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свесов -             кв. м.</w:t>
            </w:r>
          </w:p>
          <w:p w:rsidR="00D24125" w:rsidRPr="00A579E7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ограждений  -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перекрытия, требующая ремонта -                  кв. м.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капитальный ремонт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Двери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B5688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Количество дверей, ограждающих вход в </w:t>
            </w:r>
            <w:r w:rsidR="006E3351">
              <w:rPr>
                <w:color w:val="000000"/>
              </w:rPr>
              <w:t>помещения общего пользования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из них: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деревянных - </w:t>
            </w:r>
            <w:r w:rsidR="008D735C" w:rsidRPr="00A579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шт. металлических -    шт.</w:t>
            </w:r>
          </w:p>
          <w:p w:rsidR="00157E4B" w:rsidRPr="00A579E7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дверей, ограждающих вход в помещения общего пользования, требующих ремонта -      шт.,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из них: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деревянных -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металлических  -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Окна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окон</w:t>
            </w:r>
            <w:r w:rsidR="00157E4B" w:rsidRPr="00A579E7">
              <w:rPr>
                <w:color w:val="000000"/>
              </w:rPr>
              <w:t>, расположенных в помещ</w:t>
            </w:r>
            <w:r>
              <w:rPr>
                <w:color w:val="000000"/>
              </w:rPr>
              <w:t>ениях общего пользования: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– 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фрамуги,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 -         шт.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стекла одной рамы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или фрамуги -               кв. м</w:t>
            </w:r>
          </w:p>
          <w:p w:rsidR="00D24125" w:rsidRPr="00A579E7" w:rsidRDefault="00D24125" w:rsidP="00475B7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Отсутствие внутренних рам -          </w:t>
            </w:r>
            <w:r w:rsidR="00475B78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окон, расположенных в помещениях общего пользования, требующих ремонта -                шт.</w:t>
            </w:r>
          </w:p>
          <w:p w:rsidR="003F60E9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</w:t>
            </w:r>
            <w:r w:rsidR="003F60E9">
              <w:rPr>
                <w:color w:val="000000"/>
              </w:rPr>
              <w:t xml:space="preserve"> -                шт.</w:t>
            </w:r>
          </w:p>
          <w:p w:rsidR="004743F9" w:rsidRDefault="003F60E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</w:t>
            </w:r>
            <w:r w:rsidR="00D0693B">
              <w:rPr>
                <w:color w:val="000000"/>
              </w:rPr>
              <w:t>бующих восстановление внутренних рам -    шт.</w:t>
            </w:r>
          </w:p>
          <w:p w:rsidR="007925F3" w:rsidRPr="00A579E7" w:rsidRDefault="004743F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остекления      кв. м.(потре5бность остекления)</w:t>
            </w:r>
            <w:r w:rsidR="007925F3">
              <w:rPr>
                <w:color w:val="000000"/>
              </w:rPr>
              <w:t xml:space="preserve">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III. Механическое, электрическое, санитарно-техническое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и иное оборудование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Вентиляция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Количе</w:t>
            </w:r>
            <w:r w:rsidR="001B5688" w:rsidRPr="00A579E7">
              <w:rPr>
                <w:color w:val="000000"/>
              </w:rPr>
              <w:t xml:space="preserve">ство </w:t>
            </w:r>
            <w:r w:rsidR="006E3351">
              <w:rPr>
                <w:color w:val="000000"/>
              </w:rPr>
              <w:t xml:space="preserve">вентиляционных каналов – </w:t>
            </w:r>
            <w:r w:rsidR="008D735C" w:rsidRPr="00A579E7">
              <w:rPr>
                <w:color w:val="000000"/>
              </w:rPr>
              <w:t xml:space="preserve"> </w:t>
            </w:r>
            <w:r w:rsidR="006E3351">
              <w:rPr>
                <w:color w:val="000000"/>
              </w:rPr>
              <w:t xml:space="preserve">    </w:t>
            </w:r>
          </w:p>
          <w:p w:rsidR="006E3351" w:rsidRPr="00A579E7" w:rsidRDefault="006E3351" w:rsidP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шт.</w:t>
            </w:r>
          </w:p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вентиляционных каналов - 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каналов –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вентиляционных коробов – 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шт.</w:t>
            </w:r>
          </w:p>
          <w:p w:rsidR="008D735C" w:rsidRPr="00A579E7" w:rsidRDefault="006E3351" w:rsidP="00D87C5A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зонтов -       </w:t>
            </w:r>
            <w:r w:rsidR="008D735C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вентиляционных каналов, требующих ремонта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Восстановление зонтов    шт. требуется прочистка        каналов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Электрические водно-распределительные устройства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-      </w:t>
            </w:r>
            <w:r w:rsidR="00157E4B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Состояние</w:t>
            </w:r>
            <w:r w:rsidR="006E3351">
              <w:rPr>
                <w:color w:val="000000"/>
              </w:rPr>
              <w:t xml:space="preserve"> -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Светильники: </w:t>
            </w:r>
          </w:p>
          <w:p w:rsidR="00157E4B" w:rsidRPr="00A579E7" w:rsidRDefault="006E3351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 подвале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65563C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65563C" w:rsidRDefault="00157E4B">
            <w:r w:rsidRPr="00A579E7">
              <w:t xml:space="preserve"> 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157E4B" w:rsidRPr="00A579E7" w:rsidRDefault="00157E4B"/>
          <w:p w:rsidR="00157E4B" w:rsidRPr="00A579E7" w:rsidRDefault="0065563C">
            <w:r>
              <w:t xml:space="preserve">                 </w:t>
            </w:r>
            <w:r w:rsidR="00157E4B" w:rsidRPr="00A579E7"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B5688" w:rsidRDefault="0065563C" w:rsidP="001B5688">
            <w:r>
              <w:t>Количество светильников, требующих замены -               шт.</w:t>
            </w:r>
          </w:p>
          <w:p w:rsidR="0065563C" w:rsidRPr="00A579E7" w:rsidRDefault="0065563C" w:rsidP="001B5688"/>
          <w:p w:rsidR="00157E4B" w:rsidRPr="00A579E7" w:rsidRDefault="0065563C">
            <w:r>
              <w:t>Количество светильников, требующих ремонта -      шт. требуется замена ВРУ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Магистраль с распределительным щитком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магистрали -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Длина магистрали, требующая замены </w:t>
            </w:r>
          </w:p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                             м.</w:t>
            </w:r>
          </w:p>
          <w:p w:rsidR="00B91731" w:rsidRPr="00A579E7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распределительных щитков, требующих ремонта -            шт.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Сети электроснабжения</w:t>
            </w:r>
          </w:p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 общего пользования (л/кл; кухни, коридоры и т.д.)</w:t>
            </w:r>
          </w:p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Подвалы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-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понижающего трансформатора -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Кол.-во эл. ламп  -           шт.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сетей, требующая замены -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 подвале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Понижающий трансформатор -  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Светильник  -              шт.</w:t>
            </w:r>
          </w:p>
        </w:tc>
      </w:tr>
      <w:tr w:rsidR="00157E4B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 xml:space="preserve">Сети </w:t>
            </w:r>
            <w:r w:rsidR="00D87C5A" w:rsidRPr="00A579E7">
              <w:rPr>
                <w:color w:val="000000"/>
              </w:rPr>
              <w:t>теплоснабжения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 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труб и протяженность в одно трубном исчислении: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и протяженность труб, требующих замены: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труб, требующих ремонта -        м. восстановление теплоизоляции, окраска.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теплоснабжения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25342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E670D9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задвижек -    шт.</w:t>
            </w:r>
          </w:p>
          <w:p w:rsidR="00E670D9" w:rsidRPr="00A579E7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шт. 20 мм.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замены или ремонта: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Количество, диаметр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    мм.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 шт.            мм.</w:t>
            </w:r>
          </w:p>
          <w:p w:rsidR="00E670D9" w:rsidRPr="00A579E7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шт.              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Элеваторные узлы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задвижки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Указать мат</w:t>
            </w:r>
            <w:r w:rsidR="00EC79C6">
              <w:rPr>
                <w:color w:val="000000"/>
              </w:rPr>
              <w:t xml:space="preserve">ериал задвижек 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Стальные -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чунные - 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приборов   КИП –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 xml:space="preserve"> 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Радиаторы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мест общего пользования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Материал и количество –</w:t>
            </w:r>
          </w:p>
          <w:p w:rsidR="00EC79C6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 – от отопления.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и количество –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холодной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Протяженность труб, требующих окраски -     м.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Водомерная рамка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задвижка,    мм -   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вентиль,       мм -         шт.  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приборов КИП имеется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– неудовлетворительное, требуется замены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горячей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труб, требующих окраски -    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системе ХГВС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  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шт.           шт.</w:t>
            </w:r>
          </w:p>
          <w:p w:rsidR="00525342" w:rsidRPr="00A579E7" w:rsidRDefault="00525342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или ремонта: количество и диаметр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шт.         ммм.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канализации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Сети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шт.;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шт.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312A5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Указатели наименования улицы, переулка, площади </w:t>
            </w:r>
            <w:r>
              <w:rPr>
                <w:color w:val="000000"/>
              </w:rPr>
              <w:lastRenderedPageBreak/>
              <w:t>и пр. на фасаде многоквартирного дома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Указатель: 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№ подъезда,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№квартиры, 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917700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удовлетворительное количество установить вновь – </w:t>
            </w:r>
            <w:r>
              <w:rPr>
                <w:color w:val="000000"/>
              </w:rPr>
              <w:lastRenderedPageBreak/>
              <w:t xml:space="preserve">указатель номера подъезда и номера квартир в </w:t>
            </w:r>
            <w:r w:rsidR="00620334">
              <w:rPr>
                <w:color w:val="000000"/>
              </w:rPr>
              <w:t>подъезде</w:t>
            </w:r>
            <w:r>
              <w:rPr>
                <w:color w:val="000000"/>
              </w:rPr>
              <w:t xml:space="preserve">  -    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IV. Земельный участок, входящий в состав общего имущества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Общая площадь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917700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Земельного участка</w:t>
            </w:r>
            <w:r w:rsidR="00620334">
              <w:rPr>
                <w:color w:val="000000"/>
              </w:rPr>
              <w:t xml:space="preserve"> -      га: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площадь 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Асфальт -        га;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Грунт -           га;</w:t>
            </w:r>
          </w:p>
          <w:p w:rsidR="00620334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Газон -           га.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</w:tbl>
    <w:p w:rsidR="00157E4B" w:rsidRDefault="00157E4B" w:rsidP="00157E4B">
      <w:pPr>
        <w:rPr>
          <w:sz w:val="20"/>
          <w:szCs w:val="20"/>
        </w:rPr>
      </w:pPr>
    </w:p>
    <w:p w:rsidR="00157E4B" w:rsidRDefault="00157E4B" w:rsidP="00F90ACC"/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651F8A" w:rsidRPr="00A579E7" w:rsidTr="00577C99">
        <w:trPr>
          <w:trHeight w:val="1309"/>
        </w:trPr>
        <w:tc>
          <w:tcPr>
            <w:tcW w:w="4537" w:type="dxa"/>
          </w:tcPr>
          <w:p w:rsidR="00651F8A" w:rsidRPr="00A579E7" w:rsidRDefault="00651F8A" w:rsidP="00577C99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1F8A" w:rsidRPr="00A579E7" w:rsidRDefault="00651F8A" w:rsidP="00577C99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577C99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0E1ABC" w:rsidRDefault="000E1ABC" w:rsidP="00651F8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EB470A" w:rsidRDefault="00E35EF9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EB470A">
        <w:rPr>
          <w:color w:val="000000"/>
        </w:rPr>
        <w:lastRenderedPageBreak/>
        <w:t>Приложение № 3 к договору</w:t>
      </w:r>
    </w:p>
    <w:p w:rsid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>№</w:t>
      </w:r>
      <w:r w:rsidR="005326B8" w:rsidRPr="00EB470A">
        <w:rPr>
          <w:color w:val="000000"/>
        </w:rPr>
        <w:t>__________</w:t>
      </w:r>
      <w:r w:rsidR="0058514A" w:rsidRPr="00EB470A">
        <w:rPr>
          <w:color w:val="000000"/>
        </w:rPr>
        <w:t xml:space="preserve"> ________ </w:t>
      </w:r>
    </w:p>
    <w:p w:rsidR="00E35EF9" w:rsidRP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 xml:space="preserve">от </w:t>
      </w:r>
      <w:r w:rsidR="005326B8" w:rsidRPr="00EB470A">
        <w:rPr>
          <w:color w:val="000000"/>
        </w:rPr>
        <w:t>____________</w:t>
      </w:r>
      <w:r w:rsidR="008A77B0">
        <w:rPr>
          <w:color w:val="000000"/>
        </w:rPr>
        <w:t>.20__</w:t>
      </w:r>
      <w:r w:rsidR="00E35EF9" w:rsidRPr="00EB470A">
        <w:rPr>
          <w:color w:val="000000"/>
        </w:rPr>
        <w:t xml:space="preserve"> г.</w:t>
      </w:r>
    </w:p>
    <w:p w:rsidR="003C06C4" w:rsidRPr="00EB470A" w:rsidRDefault="003C06C4" w:rsidP="003C06C4">
      <w:pPr>
        <w:pStyle w:val="a4"/>
        <w:spacing w:before="0" w:beforeAutospacing="0" w:after="0" w:afterAutospacing="0"/>
        <w:ind w:left="6372"/>
        <w:jc w:val="right"/>
        <w:rPr>
          <w:color w:val="000000"/>
        </w:rPr>
      </w:pPr>
    </w:p>
    <w:p w:rsidR="00157E4B" w:rsidRPr="00EB470A" w:rsidRDefault="00157E4B" w:rsidP="00157E4B">
      <w:pPr>
        <w:jc w:val="center"/>
        <w:rPr>
          <w:b/>
        </w:rPr>
      </w:pPr>
      <w:r w:rsidRPr="00EB470A">
        <w:rPr>
          <w:b/>
          <w:color w:val="000000"/>
        </w:rPr>
        <w:t>Размер платы за содержание и ремонт общего имущества.</w:t>
      </w:r>
    </w:p>
    <w:p w:rsidR="00157E4B" w:rsidRPr="00EB470A" w:rsidRDefault="00157E4B" w:rsidP="00157E4B">
      <w:pPr>
        <w:jc w:val="center"/>
      </w:pPr>
    </w:p>
    <w:p w:rsidR="00EB470A" w:rsidRDefault="008A77B0" w:rsidP="00EB470A">
      <w:pPr>
        <w:pStyle w:val="ae"/>
        <w:numPr>
          <w:ilvl w:val="0"/>
          <w:numId w:val="2"/>
        </w:numPr>
        <w:jc w:val="both"/>
      </w:pPr>
      <w:r>
        <w:t>Размер платы на 20__</w:t>
      </w:r>
      <w:r w:rsidR="00157E4B" w:rsidRPr="00EB470A">
        <w:t xml:space="preserve"> г. </w:t>
      </w:r>
      <w:r w:rsidR="00EB470A">
        <w:t>для многоквартирного жилого дома, не оборудованного лифтом и мусоропроводом, с учетом затрат на техническое обслуживание внутридомового газового оборудования при наличии плит составляет -  _________</w:t>
      </w:r>
      <w:r w:rsidR="00157E4B" w:rsidRPr="00EB470A">
        <w:t xml:space="preserve"> с 1 кв.</w:t>
      </w:r>
      <w:r w:rsidR="0058514A" w:rsidRPr="00EB470A">
        <w:t xml:space="preserve"> </w:t>
      </w:r>
      <w:r w:rsidR="00157E4B" w:rsidRPr="00EB470A">
        <w:t>м. общей площади жилого помещения.</w:t>
      </w:r>
    </w:p>
    <w:p w:rsidR="00157E4B" w:rsidRPr="00EB470A" w:rsidRDefault="0058514A" w:rsidP="00EB470A">
      <w:pPr>
        <w:pStyle w:val="ae"/>
        <w:ind w:left="1069"/>
        <w:jc w:val="both"/>
      </w:pPr>
      <w:r w:rsidRPr="00EB470A">
        <w:t xml:space="preserve"> </w:t>
      </w:r>
      <w:r w:rsidR="00157E4B" w:rsidRPr="00EB470A">
        <w:t>Если на общем собрании собственников помещений многоквартирного дома решение об установлении размера платы за содержание и ремонт жилого 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A3771F" w:rsidRPr="00EB470A" w:rsidRDefault="00A3771F" w:rsidP="0058514A">
      <w:pPr>
        <w:ind w:firstLine="709"/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2.Общая площадь </w:t>
      </w:r>
      <w:r w:rsidR="00EB470A" w:rsidRPr="00EB470A">
        <w:t>жилых и</w:t>
      </w:r>
      <w:r w:rsidRPr="00EB470A">
        <w:t xml:space="preserve"> нежилых помещений составляет – </w:t>
      </w:r>
      <w:r w:rsidR="00EB470A">
        <w:t xml:space="preserve"> ____________ кв.м.</w:t>
      </w:r>
      <w:r w:rsidRPr="00EB470A">
        <w:t xml:space="preserve"> </w:t>
      </w:r>
    </w:p>
    <w:p w:rsidR="00A3771F" w:rsidRPr="00EB470A" w:rsidRDefault="00A3771F" w:rsidP="00A3771F">
      <w:pPr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3. Общая сумма оплаты по договору в месяц </w:t>
      </w:r>
      <w:r w:rsidR="00EB470A" w:rsidRPr="00EB470A">
        <w:t>составляет –</w:t>
      </w:r>
      <w:r w:rsidR="00EB470A">
        <w:t xml:space="preserve"> _________________</w:t>
      </w:r>
      <w:r w:rsidRPr="00EB470A">
        <w:t xml:space="preserve"> руб.</w:t>
      </w: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EB470A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EB470A" w:rsidRDefault="00651F8A" w:rsidP="00651F8A">
            <w:pPr>
              <w:jc w:val="center"/>
            </w:pPr>
          </w:p>
        </w:tc>
        <w:tc>
          <w:tcPr>
            <w:tcW w:w="5528" w:type="dxa"/>
          </w:tcPr>
          <w:p w:rsidR="00651F8A" w:rsidRPr="00EB470A" w:rsidRDefault="00651F8A" w:rsidP="00651F8A">
            <w:pPr>
              <w:jc w:val="center"/>
            </w:pPr>
          </w:p>
        </w:tc>
      </w:tr>
    </w:tbl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58514A" w:rsidRDefault="0058514A" w:rsidP="00157E4B">
      <w:pPr>
        <w:jc w:val="both"/>
      </w:pPr>
    </w:p>
    <w:p w:rsidR="003C06C4" w:rsidRDefault="003C06C4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2009D8" w:rsidRDefault="002009D8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0E1ABC" w:rsidRDefault="000E1ABC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lastRenderedPageBreak/>
        <w:t xml:space="preserve">Приложение № 4 к договору </w:t>
      </w:r>
    </w:p>
    <w:p w:rsid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E35EF9" w:rsidRPr="002009D8">
        <w:rPr>
          <w:color w:val="000000"/>
        </w:rPr>
        <w:t xml:space="preserve">№ </w:t>
      </w:r>
      <w:r w:rsidR="005326B8" w:rsidRPr="002009D8">
        <w:rPr>
          <w:color w:val="000000"/>
        </w:rPr>
        <w:t>________</w:t>
      </w:r>
      <w:r w:rsidR="00E35EF9" w:rsidRPr="002009D8">
        <w:rPr>
          <w:color w:val="000000"/>
        </w:rPr>
        <w:t xml:space="preserve">________ </w:t>
      </w:r>
    </w:p>
    <w:p w:rsidR="005326B8" w:rsidRP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E35EF9"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E35EF9" w:rsidRP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</w:t>
      </w:r>
      <w:r w:rsidR="00B96B7A" w:rsidRPr="002009D8">
        <w:rPr>
          <w:color w:val="000000"/>
        </w:rPr>
        <w:t xml:space="preserve">      </w:t>
      </w:r>
    </w:p>
    <w:p w:rsidR="003C06C4" w:rsidRPr="002009D8" w:rsidRDefault="003C06C4" w:rsidP="003C06C4">
      <w:pPr>
        <w:jc w:val="right"/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b/>
          <w:color w:val="000000"/>
        </w:rPr>
      </w:pPr>
      <w:r w:rsidRPr="002009D8">
        <w:rPr>
          <w:b/>
          <w:color w:val="000000"/>
        </w:rPr>
        <w:t>Перечень услуг и (или) работ по содержанию и ремонту общего имущества многоквартирного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I. РАБОТЫ ПО СОДЕРЖАНИЮ ЖИЛОГО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Устранение   незначительных   неисправностей   в   системах   водопровода   и канализации (смена прокладок в вентилях, уплотнение сгонов)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течи-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Прочистка канализационного лежака.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Проверка исправности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наличия тяги в дымовентиляционных каналах.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Проверка заземления оболочки электрокабеля, замеры сопротивления изоляции 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Б. Работы, выполняемые при подготовке жилых зданий к эксплуатации в весенне-летний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Снятие пружин на входных дверях.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Консервация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Ремонт просевших отмосток.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B. Работы, выполняемые при подготовке жилых зданий к эксплуатации в осенне - зимний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1.Замена разбитых стекол окон на лестничных клетках.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2.Восстановление нарушенных участков утепления трубопроводов в подвальных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3.Укрепление и ремонт парапетных ограждений.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4.Проверка исправности слуховых окон и жалюзийных решеток, их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5.Ремонт, регулировка и испытание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6.Утепление и прочистка дымовентиляционных каналов.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7.Замена разбитых стекол окон и дверей вспомогательных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8.Проверка состояния продухов в цоколях зданий.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9.Ремонт и укрепление входных дверей.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Г. Работы, выполняемые при проведении частичных осмотров: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Проверка наличия тяги в вентиляционных каналах и газоходах.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Уплотнение сгонов.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Укрепление   расшатавшихся   сантехприборов   в   местах   их   </w:t>
      </w:r>
      <w:r w:rsidR="0043740B" w:rsidRPr="002009D8">
        <w:rPr>
          <w:color w:val="000000"/>
        </w:rPr>
        <w:t>присоединения к</w:t>
      </w:r>
      <w:r w:rsidRPr="002009D8">
        <w:rPr>
          <w:color w:val="000000"/>
        </w:rPr>
        <w:t xml:space="preserve"> трубопроводу.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Набивка сальников в вентилях, кранах, задвижках.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Укрепление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Мелкий ремонт теплоизоляции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Смена перегоревших электроламп в техническом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Устранение мелких неисправностей электропроводки.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Смена (исправление) выключателей в лестничных клетках и технических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Д. Прочие работы: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Регулировка и наладка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ТО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lastRenderedPageBreak/>
        <w:t>3. Промывка и опрессовка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Очистка и промывка водопроводных кранов.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Регулировка   и   наладка   систем   автоматического   управления   инженерным оборудованием.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Очистка кровли от мусора, грязи, листьев.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Уборка и очистка придомовой территории.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8.Уборка лесничных площадок.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9.Дереатизация дезинсекция подвальных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Выполнение аварийных заявок.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II. РАБОТЫ, ОТНОСЯЩИЕСЯ К ТЕКУЩЕМУ РЕМОНТУ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Фундаменты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Контроль за состоянием фундаментов, восстановление поврежденных участков фундаментов, вентиляционных продухов, отмостки и входов в подвалы.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Крыши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Устранение мелких неисправностей кровли, ремонт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 3. Оконные и дверные заполнения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Смена и восстановление отдельных элементов (приборов) и заполнений (в местах общего пользования).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Лестницы, козырьки над входами в подъезды, подвалы, над балконами верхних этажей.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 Внутренняя отделка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Центральное отопление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кроме 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Водопровод и канализация, горячее водоснабжение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Электроснабжение, и электротехнические устройства</w:t>
      </w:r>
    </w:p>
    <w:p w:rsidR="00157E4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</w:t>
      </w:r>
      <w:r w:rsidR="00157E4B" w:rsidRPr="002009D8">
        <w:rPr>
          <w:color w:val="000000"/>
        </w:rPr>
        <w:t xml:space="preserve">   и   восстановление   работоспособности   электроснабжения здания,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Вентиляция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Мелкий ремонт   и    восстановление    работоспособности    внутридомовой    системы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Внешнее благоустройство</w:t>
      </w:r>
    </w:p>
    <w:p w:rsidR="00444539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Ремонт и восстановление разрушенных уча</w:t>
      </w:r>
      <w:r w:rsidR="0043740B">
        <w:rPr>
          <w:color w:val="000000"/>
        </w:rPr>
        <w:t>стков отмосток здания.</w:t>
      </w:r>
    </w:p>
    <w:p w:rsidR="0043740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2B18AD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B18AD">
        <w:rPr>
          <w:color w:val="000000"/>
        </w:rPr>
        <w:lastRenderedPageBreak/>
        <w:t>Приложение № 5 к договору</w:t>
      </w:r>
    </w:p>
    <w:p w:rsid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E35EF9" w:rsidRPr="002B18AD">
        <w:rPr>
          <w:color w:val="000000"/>
        </w:rPr>
        <w:t>№ __</w:t>
      </w:r>
      <w:r w:rsidR="005326B8" w:rsidRPr="002B18AD">
        <w:rPr>
          <w:color w:val="000000"/>
        </w:rPr>
        <w:t>______</w:t>
      </w:r>
      <w:r w:rsidR="00E35EF9" w:rsidRPr="002B18AD">
        <w:rPr>
          <w:color w:val="000000"/>
        </w:rPr>
        <w:t>______</w:t>
      </w:r>
      <w:r>
        <w:rPr>
          <w:color w:val="000000"/>
        </w:rPr>
        <w:t>___</w:t>
      </w:r>
      <w:r w:rsidR="00E35EF9" w:rsidRPr="002B18AD">
        <w:rPr>
          <w:color w:val="000000"/>
        </w:rPr>
        <w:t xml:space="preserve"> </w:t>
      </w:r>
    </w:p>
    <w:p w:rsidR="00E35EF9" w:rsidRP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2B18AD">
        <w:rPr>
          <w:color w:val="000000"/>
        </w:rPr>
        <w:t>от _</w:t>
      </w:r>
      <w:r w:rsidR="005326B8" w:rsidRPr="002B18AD">
        <w:rPr>
          <w:color w:val="000000"/>
        </w:rPr>
        <w:t>__________</w:t>
      </w:r>
      <w:r w:rsidR="008A77B0">
        <w:rPr>
          <w:color w:val="000000"/>
        </w:rPr>
        <w:t>20__</w:t>
      </w:r>
      <w:r w:rsidR="00E35EF9" w:rsidRPr="002B18AD">
        <w:rPr>
          <w:color w:val="000000"/>
        </w:rPr>
        <w:t xml:space="preserve"> г.</w:t>
      </w:r>
    </w:p>
    <w:p w:rsidR="003C06C4" w:rsidRPr="002B18AD" w:rsidRDefault="003C06C4" w:rsidP="003C06C4">
      <w:pPr>
        <w:jc w:val="right"/>
      </w:pPr>
    </w:p>
    <w:p w:rsidR="004328C8" w:rsidRPr="002B18AD" w:rsidRDefault="004328C8" w:rsidP="00157E4B">
      <w:pPr>
        <w:pStyle w:val="a4"/>
        <w:spacing w:before="0" w:beforeAutospacing="0" w:after="0" w:afterAutospacing="0"/>
        <w:ind w:firstLine="5580"/>
        <w:rPr>
          <w:color w:val="000000"/>
        </w:rPr>
      </w:pPr>
    </w:p>
    <w:p w:rsidR="00157E4B" w:rsidRPr="002B18AD" w:rsidRDefault="00157E4B" w:rsidP="00157E4B">
      <w:pPr>
        <w:rPr>
          <w:b/>
        </w:rPr>
      </w:pPr>
      <w:r w:rsidRPr="002B18AD">
        <w:rPr>
          <w:b/>
        </w:rPr>
        <w:t>Схема раздела границ эксплуатационной ответственности</w:t>
      </w:r>
    </w:p>
    <w:p w:rsidR="00157E4B" w:rsidRPr="002B18AD" w:rsidRDefault="00157E4B" w:rsidP="00157E4B">
      <w:pPr>
        <w:ind w:firstLine="708"/>
        <w:jc w:val="both"/>
      </w:pPr>
      <w:r w:rsidRPr="002B18AD">
        <w:t xml:space="preserve">Граница ответственности за эксплуатацию инженерных сетей, устройств и оборудования между </w:t>
      </w:r>
      <w:r w:rsidR="002B18AD" w:rsidRPr="002B18AD">
        <w:t>Собственниками и</w:t>
      </w:r>
      <w:r w:rsidRPr="002B18AD">
        <w:t xml:space="preserve"> Управляющей </w:t>
      </w:r>
      <w:r w:rsidR="004328C8" w:rsidRPr="002B18AD">
        <w:t>организацией</w:t>
      </w:r>
      <w:r w:rsidRPr="002B18AD">
        <w:t xml:space="preserve"> обозначена пунктирной линией на схеме.</w:t>
      </w:r>
    </w:p>
    <w:p w:rsidR="00ED4291" w:rsidRPr="002B18AD" w:rsidRDefault="00886F5E" w:rsidP="00157E4B">
      <w:pPr>
        <w:ind w:firstLine="708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65pt;margin-top:5.05pt;width:279pt;height:258.1pt;z-index:251658240">
            <v:imagedata r:id="rId9" o:title="" gain="61604f"/>
            <w10:wrap type="square"/>
          </v:shape>
          <o:OLEObject Type="Embed" ProgID="CorelPhotoPaint.Image.12" ShapeID="_x0000_s1029" DrawAspect="Content" ObjectID="_1647768759" r:id="rId10"/>
        </w:objec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         </w: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ED4291" w:rsidRPr="002B18AD" w:rsidRDefault="00ED4291" w:rsidP="00157E4B">
      <w:pPr>
        <w:jc w:val="both"/>
      </w:pPr>
    </w:p>
    <w:p w:rsidR="00ED4291" w:rsidRPr="002B18AD" w:rsidRDefault="00ED4291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</w:t>
      </w:r>
    </w:p>
    <w:p w:rsidR="00157E4B" w:rsidRPr="002B18AD" w:rsidRDefault="00157E4B" w:rsidP="00157E4B"/>
    <w:p w:rsidR="00157E4B" w:rsidRPr="002B18AD" w:rsidRDefault="00157E4B" w:rsidP="00157E4B">
      <w:pPr>
        <w:spacing w:line="360" w:lineRule="auto"/>
        <w:ind w:firstLine="540"/>
        <w:jc w:val="right"/>
      </w:pPr>
    </w:p>
    <w:p w:rsidR="00157E4B" w:rsidRPr="002B18AD" w:rsidRDefault="00157E4B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p w:rsidR="00444539" w:rsidRPr="002B18AD" w:rsidRDefault="00444539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D4291" w:rsidRPr="002B18AD" w:rsidTr="00ED4291">
        <w:trPr>
          <w:trHeight w:val="17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91" w:rsidRPr="002B18AD" w:rsidRDefault="00ED4291" w:rsidP="00ED4291">
            <w:pPr>
              <w:jc w:val="both"/>
            </w:pPr>
            <w:r w:rsidRPr="002B18AD">
              <w:t>Отопление до контргайки радиатора отопления в помещении, при наличии секущих кранов на приборе отопления по кранам.</w:t>
            </w:r>
          </w:p>
          <w:p w:rsidR="00ED4291" w:rsidRPr="002B18AD" w:rsidRDefault="00ED4291" w:rsidP="00ED4291">
            <w:pPr>
              <w:jc w:val="both"/>
            </w:pPr>
            <w:r w:rsidRPr="002B18AD">
              <w:t>ГВС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2B18AD" w:rsidP="00ED4291">
            <w:pPr>
              <w:jc w:val="both"/>
            </w:pPr>
            <w:r w:rsidRPr="002B18AD">
              <w:t>ХВС до</w:t>
            </w:r>
            <w:r w:rsidR="00ED4291" w:rsidRPr="002B18AD">
              <w:t xml:space="preserve">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ED4291" w:rsidP="00ED4291">
            <w:pPr>
              <w:jc w:val="both"/>
            </w:pPr>
            <w:r w:rsidRPr="002B18AD">
              <w:t xml:space="preserve">КНС – плоскость раструба тройника канализационного </w:t>
            </w:r>
            <w:r w:rsidR="002B18AD" w:rsidRPr="002B18AD">
              <w:t>стояка в</w:t>
            </w:r>
            <w:r w:rsidRPr="002B18AD">
              <w:t xml:space="preserve"> помещении</w:t>
            </w:r>
          </w:p>
          <w:p w:rsidR="00ED4291" w:rsidRPr="002B18AD" w:rsidRDefault="00ED4291" w:rsidP="00ED4291">
            <w:pPr>
              <w:jc w:val="both"/>
            </w:pPr>
            <w:r w:rsidRPr="002B18AD">
              <w:t>Эл.снабжение – выходные соединительные клеммы автоматических выключателей.</w:t>
            </w:r>
          </w:p>
          <w:p w:rsidR="00CA17E4" w:rsidRPr="002B18AD" w:rsidRDefault="00CA17E4" w:rsidP="00ED4291">
            <w:pPr>
              <w:jc w:val="both"/>
            </w:pPr>
          </w:p>
        </w:tc>
      </w:tr>
    </w:tbl>
    <w:p w:rsidR="00F932EE" w:rsidRDefault="00F932EE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6</w:t>
      </w:r>
      <w:r w:rsidRPr="002009D8">
        <w:rPr>
          <w:color w:val="000000"/>
        </w:rPr>
        <w:t xml:space="preserve"> к договору </w:t>
      </w:r>
    </w:p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2009D8">
        <w:rPr>
          <w:color w:val="000000"/>
        </w:rPr>
        <w:t xml:space="preserve">№ ________________ 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      </w:t>
      </w:r>
    </w:p>
    <w:p w:rsidR="00A435FA" w:rsidRPr="002009D8" w:rsidRDefault="00A435FA" w:rsidP="00A435FA">
      <w:pPr>
        <w:jc w:val="right"/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Критерии (индикаторы) отнесения работ по текущему ремонту, выполняемых на основании решении общего собрания собственников помещений МКД</w:t>
      </w: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</w:p>
    <w:p w:rsidR="00A435FA" w:rsidRPr="002009D8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Объём финансирования:  </w:t>
      </w:r>
    </w:p>
    <w:p w:rsidR="00A435FA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Работы, выполнение которых требует значительных финансовых средств.</w:t>
      </w:r>
    </w:p>
    <w:p w:rsidR="00A435FA" w:rsidRPr="002009D8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Непредвиденные работы. </w:t>
      </w:r>
    </w:p>
    <w:p w:rsidR="00A435FA" w:rsidRDefault="00A435FA" w:rsidP="00A435FA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Превышение минимальной продолжительности эффективной эксплуатации общего имущества, установленной ВСН – 58-88. </w:t>
      </w:r>
    </w:p>
    <w:p w:rsidR="00A435FA" w:rsidRDefault="00A435FA" w:rsidP="00A435FA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Предупреждение преждевременного износа и поддержание работоспособности и эксплуатационных характеристик элементов и систем МКД (работоспособных, но имеющих большой процент износа). </w:t>
      </w:r>
    </w:p>
    <w:p w:rsidR="00A435FA" w:rsidRDefault="00A435FA" w:rsidP="00A435FA">
      <w:pPr>
        <w:pStyle w:val="ae"/>
        <w:rPr>
          <w:color w:val="000000"/>
        </w:rPr>
      </w:pPr>
    </w:p>
    <w:p w:rsidR="00A435FA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Замена элементов и систем общего имущества в связи с их моральным износом.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Наличие экспертного заключения о непригодности, нецелесообразности, возможной опасности дальнейшего использования элементов и систем.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Улучшение комфортности (условий) проживания: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отопительных приборов на улучшенные (современного образца).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Утепление стен и участочков стен.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диспетчерских систем.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систем дополнительного кондиционирования.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Монтаж пандусов.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оконных блоков на улучшенные.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электрических сетей на улучшенные (алюминий на медь).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элементов защиты электрооборудования (пробок на автоматы).</w:t>
      </w:r>
    </w:p>
    <w:p w:rsidR="00D65CAA" w:rsidRDefault="00D65CAA" w:rsidP="00D65CA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энергосберегающего оборудования.</w:t>
      </w:r>
    </w:p>
    <w:p w:rsidR="00D65CAA" w:rsidRDefault="00D65CAA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УЗО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</w:t>
      </w:r>
      <w:r w:rsidR="00D65CAA">
        <w:rPr>
          <w:color w:val="000000"/>
        </w:rPr>
        <w:t xml:space="preserve"> малых форм (детские, спортивные площадки и подобное).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ограждений.</w:t>
      </w:r>
    </w:p>
    <w:p w:rsidR="008A28C7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Монтаж хозяйственных площадок.</w:t>
      </w:r>
    </w:p>
    <w:p w:rsidR="008A28C7" w:rsidRPr="00D65CAA" w:rsidRDefault="008A28C7" w:rsidP="008A28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sectPr w:rsidR="00A435FA" w:rsidSect="00360D58">
      <w:headerReference w:type="default" r:id="rId11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5E" w:rsidRDefault="00886F5E" w:rsidP="00157E4B">
      <w:r>
        <w:separator/>
      </w:r>
    </w:p>
  </w:endnote>
  <w:endnote w:type="continuationSeparator" w:id="0">
    <w:p w:rsidR="00886F5E" w:rsidRDefault="00886F5E" w:rsidP="001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5E" w:rsidRDefault="00886F5E" w:rsidP="00157E4B">
      <w:r>
        <w:separator/>
      </w:r>
    </w:p>
  </w:footnote>
  <w:footnote w:type="continuationSeparator" w:id="0">
    <w:p w:rsidR="00886F5E" w:rsidRDefault="00886F5E" w:rsidP="001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5361"/>
      <w:docPartObj>
        <w:docPartGallery w:val="Page Numbers (Top of Page)"/>
        <w:docPartUnique/>
      </w:docPartObj>
    </w:sdtPr>
    <w:sdtEndPr/>
    <w:sdtContent>
      <w:p w:rsidR="006E3351" w:rsidRDefault="006E33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4D">
          <w:rPr>
            <w:noProof/>
          </w:rPr>
          <w:t>22</w:t>
        </w:r>
        <w:r>
          <w:fldChar w:fldCharType="end"/>
        </w:r>
      </w:p>
    </w:sdtContent>
  </w:sdt>
  <w:p w:rsidR="006E3351" w:rsidRDefault="006E33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390"/>
    <w:multiLevelType w:val="hybridMultilevel"/>
    <w:tmpl w:val="144E4DAC"/>
    <w:lvl w:ilvl="0" w:tplc="26727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53953B83"/>
    <w:multiLevelType w:val="hybridMultilevel"/>
    <w:tmpl w:val="B1688F36"/>
    <w:lvl w:ilvl="0" w:tplc="20FA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123F7E"/>
    <w:multiLevelType w:val="multilevel"/>
    <w:tmpl w:val="54DA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C"/>
    <w:rsid w:val="00050A70"/>
    <w:rsid w:val="00065235"/>
    <w:rsid w:val="000900F6"/>
    <w:rsid w:val="000A115E"/>
    <w:rsid w:val="000E1ABC"/>
    <w:rsid w:val="00123C49"/>
    <w:rsid w:val="001312A5"/>
    <w:rsid w:val="00135B1F"/>
    <w:rsid w:val="00144094"/>
    <w:rsid w:val="0015372D"/>
    <w:rsid w:val="00157E4B"/>
    <w:rsid w:val="00193829"/>
    <w:rsid w:val="001B5688"/>
    <w:rsid w:val="001D289A"/>
    <w:rsid w:val="001D74A6"/>
    <w:rsid w:val="002009D8"/>
    <w:rsid w:val="00216B6B"/>
    <w:rsid w:val="00247156"/>
    <w:rsid w:val="00281A53"/>
    <w:rsid w:val="002927E2"/>
    <w:rsid w:val="00295FF9"/>
    <w:rsid w:val="002A5B49"/>
    <w:rsid w:val="002B18AD"/>
    <w:rsid w:val="002D6EBF"/>
    <w:rsid w:val="002F2EA3"/>
    <w:rsid w:val="0034664D"/>
    <w:rsid w:val="0035284B"/>
    <w:rsid w:val="00360D58"/>
    <w:rsid w:val="003A0384"/>
    <w:rsid w:val="003B19EE"/>
    <w:rsid w:val="003C06C4"/>
    <w:rsid w:val="003F60E9"/>
    <w:rsid w:val="00406720"/>
    <w:rsid w:val="004217F4"/>
    <w:rsid w:val="00427EAC"/>
    <w:rsid w:val="004328C8"/>
    <w:rsid w:val="0043740B"/>
    <w:rsid w:val="00444539"/>
    <w:rsid w:val="0046417A"/>
    <w:rsid w:val="004743F9"/>
    <w:rsid w:val="00475B78"/>
    <w:rsid w:val="00494827"/>
    <w:rsid w:val="004B75DB"/>
    <w:rsid w:val="004F0832"/>
    <w:rsid w:val="0051720F"/>
    <w:rsid w:val="00525342"/>
    <w:rsid w:val="005326B8"/>
    <w:rsid w:val="0055315C"/>
    <w:rsid w:val="0058514A"/>
    <w:rsid w:val="005A27EE"/>
    <w:rsid w:val="005A3828"/>
    <w:rsid w:val="005B486C"/>
    <w:rsid w:val="005F1FA1"/>
    <w:rsid w:val="005F447C"/>
    <w:rsid w:val="00620334"/>
    <w:rsid w:val="00631AFB"/>
    <w:rsid w:val="00631C0B"/>
    <w:rsid w:val="00651F8A"/>
    <w:rsid w:val="00653AF6"/>
    <w:rsid w:val="0065563C"/>
    <w:rsid w:val="00655B48"/>
    <w:rsid w:val="006D75E3"/>
    <w:rsid w:val="006E3351"/>
    <w:rsid w:val="007123C6"/>
    <w:rsid w:val="0075717A"/>
    <w:rsid w:val="00766F5F"/>
    <w:rsid w:val="007924ED"/>
    <w:rsid w:val="007925F3"/>
    <w:rsid w:val="007A74F7"/>
    <w:rsid w:val="007B6AD7"/>
    <w:rsid w:val="007B700C"/>
    <w:rsid w:val="007F549C"/>
    <w:rsid w:val="007F6883"/>
    <w:rsid w:val="008168DD"/>
    <w:rsid w:val="00841519"/>
    <w:rsid w:val="008531BB"/>
    <w:rsid w:val="00856329"/>
    <w:rsid w:val="00886F5E"/>
    <w:rsid w:val="00893505"/>
    <w:rsid w:val="008A0BCA"/>
    <w:rsid w:val="008A28C7"/>
    <w:rsid w:val="008A77B0"/>
    <w:rsid w:val="008D735C"/>
    <w:rsid w:val="008F3BB9"/>
    <w:rsid w:val="00911222"/>
    <w:rsid w:val="00917700"/>
    <w:rsid w:val="00976851"/>
    <w:rsid w:val="00982436"/>
    <w:rsid w:val="009E2670"/>
    <w:rsid w:val="009E5A33"/>
    <w:rsid w:val="00A135D4"/>
    <w:rsid w:val="00A21B31"/>
    <w:rsid w:val="00A3771F"/>
    <w:rsid w:val="00A435FA"/>
    <w:rsid w:val="00A579E7"/>
    <w:rsid w:val="00A840CA"/>
    <w:rsid w:val="00B03A45"/>
    <w:rsid w:val="00B15BCD"/>
    <w:rsid w:val="00B325A3"/>
    <w:rsid w:val="00B34935"/>
    <w:rsid w:val="00B91731"/>
    <w:rsid w:val="00B96B7A"/>
    <w:rsid w:val="00BA56DC"/>
    <w:rsid w:val="00C90D2D"/>
    <w:rsid w:val="00CA17E4"/>
    <w:rsid w:val="00CA5531"/>
    <w:rsid w:val="00CB2540"/>
    <w:rsid w:val="00CB4762"/>
    <w:rsid w:val="00CC5C30"/>
    <w:rsid w:val="00CD5FBB"/>
    <w:rsid w:val="00CD7933"/>
    <w:rsid w:val="00CE2DB2"/>
    <w:rsid w:val="00D06833"/>
    <w:rsid w:val="00D0693B"/>
    <w:rsid w:val="00D24125"/>
    <w:rsid w:val="00D65CAA"/>
    <w:rsid w:val="00D71E43"/>
    <w:rsid w:val="00D73305"/>
    <w:rsid w:val="00D77A88"/>
    <w:rsid w:val="00D850A3"/>
    <w:rsid w:val="00D87C5A"/>
    <w:rsid w:val="00D971F2"/>
    <w:rsid w:val="00DD7E1B"/>
    <w:rsid w:val="00E35EF9"/>
    <w:rsid w:val="00E51AD8"/>
    <w:rsid w:val="00E51D32"/>
    <w:rsid w:val="00E670D9"/>
    <w:rsid w:val="00EB470A"/>
    <w:rsid w:val="00EC79C6"/>
    <w:rsid w:val="00ED4291"/>
    <w:rsid w:val="00F3597D"/>
    <w:rsid w:val="00F53413"/>
    <w:rsid w:val="00F647E5"/>
    <w:rsid w:val="00F73F9F"/>
    <w:rsid w:val="00F87627"/>
    <w:rsid w:val="00F90ACC"/>
    <w:rsid w:val="00F932EE"/>
    <w:rsid w:val="00FA2717"/>
    <w:rsid w:val="00FA372B"/>
    <w:rsid w:val="00FB16F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96CB5DB"/>
  <w15:chartTrackingRefBased/>
  <w15:docId w15:val="{79EDF387-F429-40C1-AAD4-95009D8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4B"/>
    <w:pPr>
      <w:outlineLvl w:val="0"/>
    </w:pPr>
    <w:rPr>
      <w:rFonts w:ascii="Trebuchet MS" w:hAnsi="Trebuchet MS"/>
      <w:color w:val="006699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B"/>
    <w:rPr>
      <w:rFonts w:ascii="Trebuchet MS" w:eastAsia="Times New Roman" w:hAnsi="Trebuchet MS" w:cs="Times New Roman"/>
      <w:color w:val="006699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57E4B"/>
    <w:rPr>
      <w:color w:val="0000FF"/>
      <w:u w:val="single"/>
    </w:rPr>
  </w:style>
  <w:style w:type="paragraph" w:styleId="a4">
    <w:name w:val="Normal (Web)"/>
    <w:basedOn w:val="a"/>
    <w:semiHidden/>
    <w:unhideWhenUsed/>
    <w:rsid w:val="00157E4B"/>
    <w:pPr>
      <w:spacing w:before="100" w:beforeAutospacing="1" w:after="100" w:afterAutospacing="1"/>
      <w:jc w:val="both"/>
    </w:pPr>
  </w:style>
  <w:style w:type="paragraph" w:styleId="a5">
    <w:name w:val="Body Text Indent"/>
    <w:basedOn w:val="a"/>
    <w:link w:val="a6"/>
    <w:unhideWhenUsed/>
    <w:rsid w:val="00157E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4A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C4D1D6F6237DAC5183382E6A8C69F9E425BD6AE46B497BE7CC68BBD533E5508ECA68E2FF77FE1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5921-79B8-469D-8F43-488A07FB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26</Pages>
  <Words>8946</Words>
  <Characters>50997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f5-urist</dc:creator>
  <cp:keywords/>
  <dc:description/>
  <cp:lastModifiedBy>pg-urist</cp:lastModifiedBy>
  <cp:revision>95</cp:revision>
  <cp:lastPrinted>2020-02-11T10:00:00Z</cp:lastPrinted>
  <dcterms:created xsi:type="dcterms:W3CDTF">2019-12-10T08:59:00Z</dcterms:created>
  <dcterms:modified xsi:type="dcterms:W3CDTF">2020-04-07T06:46:00Z</dcterms:modified>
</cp:coreProperties>
</file>